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0D1F" w:rsidRDefault="00E20D1F" w:rsidP="00E20D1F">
      <w:pPr>
        <w:rPr>
          <w:b/>
          <w:bCs/>
        </w:rPr>
      </w:pPr>
      <w:r w:rsidRPr="00E20D1F">
        <w:rPr>
          <w:b/>
          <w:bCs/>
        </w:rPr>
        <w:t>The Hidden Benefits of Adopting the 1% Rule</w:t>
      </w:r>
    </w:p>
    <w:p w:rsidR="00E20D1F" w:rsidRPr="00E20D1F" w:rsidRDefault="00E20D1F" w:rsidP="00E20D1F"/>
    <w:p w:rsidR="00E20D1F" w:rsidRPr="00E20D1F" w:rsidRDefault="00E20D1F" w:rsidP="00E20D1F">
      <w:r w:rsidRPr="00E20D1F">
        <w:rPr>
          <w:b/>
          <w:bCs/>
        </w:rPr>
        <w:t>Introduction</w:t>
      </w:r>
    </w:p>
    <w:p w:rsidR="00E20D1F" w:rsidRPr="00E20D1F" w:rsidRDefault="00E20D1F" w:rsidP="00E20D1F">
      <w:r w:rsidRPr="00E20D1F">
        <w:t>The 1% rule, which emphasizes making small, consistent improvements each day, can lead to significant long-term progress. While the primary goal is gradual improvement, there are numerous hidden benefits that come with adopting this approach. This article explores the lesser-known advantages of the 1% rule and how it can positively impact various aspects of your life.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1. Builds Sustainable Habits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Incremental Changes:</w:t>
      </w:r>
      <w:r w:rsidRPr="00E20D1F">
        <w:t xml:space="preserve"> The 1% rule encourages making small, manageable changes. These incremental improvements are easier to incorporate into your daily routine, making it more likely that you will stick with them over time.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Consistency Over Perfection:</w:t>
      </w:r>
      <w:r w:rsidRPr="00E20D1F">
        <w:t xml:space="preserve"> Focusing on being 1% better each day emphasizes consistency rather than perfection. This approach reduces the pressure to make drastic changes and allows for gradual, sustainable habit formation.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2. Reduces Overwhelm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Small Steps:</w:t>
      </w:r>
      <w:r w:rsidRPr="00E20D1F">
        <w:t xml:space="preserve"> Large goals can be overwhelming and daunting. The 1% rule breaks down these goals into smaller, more manageable tasks, making them less intimidating and easier to tackle.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Improves Focus:</w:t>
      </w:r>
      <w:r w:rsidRPr="00E20D1F">
        <w:t xml:space="preserve"> By concentrating on small, daily improvements, you can maintain focus on the present rather than becoming overwhelmed by the magnitude of the overall goal. This helps you stay motivated and engaged.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3. Enhances Motivation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Visible Progress:</w:t>
      </w:r>
      <w:r w:rsidRPr="00E20D1F">
        <w:t xml:space="preserve"> Making consistent, small improvements provides a sense of achievement and progress. This visible progress boosts motivation and encourages continued effort.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Positive Reinforcement:</w:t>
      </w:r>
      <w:r w:rsidRPr="00E20D1F">
        <w:t xml:space="preserve"> Each small success reinforces the </w:t>
      </w:r>
      <w:proofErr w:type="spellStart"/>
      <w:r w:rsidRPr="00E20D1F">
        <w:t>behavior</w:t>
      </w:r>
      <w:proofErr w:type="spellEnd"/>
      <w:r w:rsidRPr="00E20D1F">
        <w:t>, making it more likely that you will continue to strive for improvement. This positive reinforcement cycle can lead to long-term commitment and success.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4. Promotes Continuous Learning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Daily Learning:</w:t>
      </w:r>
      <w:r w:rsidRPr="00E20D1F">
        <w:t xml:space="preserve"> The 1% rule encourages a commitment to daily learning and growth. This approach fosters a mindset of continuous improvement and lifelong learning.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Adaptability:</w:t>
      </w:r>
      <w:r w:rsidRPr="00E20D1F">
        <w:t xml:space="preserve"> By consistently seeking to improve, you become more adaptable and open to new ideas and methods. This adaptability is crucial for personal and professional development in a rapidly changing world.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lastRenderedPageBreak/>
        <w:t>5. Builds Resilience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Handling Setbacks:</w:t>
      </w:r>
      <w:r w:rsidRPr="00E20D1F">
        <w:t xml:space="preserve"> The 1% rule teaches resilience by emphasizing that setbacks are part of the journey. Small, daily improvements help you recover from failures and continue progressing.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Mental Toughness:</w:t>
      </w:r>
      <w:r w:rsidRPr="00E20D1F">
        <w:t xml:space="preserve"> Consistently working towards small improvements builds mental toughness and perseverance. This resilience helps you navigate challenges and maintain momentum even when faced with obstacles.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6. Encourages a Growth Mindset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Embracing Challenges:</w:t>
      </w:r>
      <w:r w:rsidRPr="00E20D1F">
        <w:t xml:space="preserve"> The 1% rule aligns with the principles of a growth mindset, which focuses on embracing challenges and viewing failures as opportunities for learning and growth.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Continuous Improvement:</w:t>
      </w:r>
      <w:r w:rsidRPr="00E20D1F">
        <w:t xml:space="preserve"> By committing to daily improvement, you cultivate a mindset that values effort, learning, and progress. This growth-oriented perspective is essential for achieving long-term success and </w:t>
      </w:r>
      <w:proofErr w:type="spellStart"/>
      <w:r w:rsidRPr="00E20D1F">
        <w:t>fulfillment</w:t>
      </w:r>
      <w:proofErr w:type="spellEnd"/>
      <w:r w:rsidRPr="00E20D1F">
        <w:t>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7. Improves Time Management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Efficient Use of Time:</w:t>
      </w:r>
      <w:r w:rsidRPr="00E20D1F">
        <w:t xml:space="preserve"> Focusing on small, consistent improvements encourages better time management. By prioritizing daily tasks that contribute to your goals, you can make more efficient use of your time.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Eliminates Procrastination:</w:t>
      </w:r>
      <w:r w:rsidRPr="00E20D1F">
        <w:t xml:space="preserve"> The 1% rule helps eliminate procrastination by breaking down large tasks into smaller, more manageable steps. This makes it easier to get started and maintain momentum.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8. Enhances Self-Discipline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Daily Commitment:</w:t>
      </w:r>
      <w:r w:rsidRPr="00E20D1F">
        <w:t xml:space="preserve"> Committing to daily improvement requires self-discipline. Over time, this consistent effort strengthens your self-discipline and helps you develop greater control over your actions and </w:t>
      </w:r>
      <w:proofErr w:type="spellStart"/>
      <w:r w:rsidRPr="00E20D1F">
        <w:t>behaviors</w:t>
      </w:r>
      <w:proofErr w:type="spellEnd"/>
      <w:r w:rsidRPr="00E20D1F">
        <w:t>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Accountability:</w:t>
      </w:r>
      <w:r w:rsidRPr="00E20D1F">
        <w:t xml:space="preserve"> Tracking your progress and holding yourself accountable for daily improvements fosters a sense of responsibility and commitment to your goals.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9. Cultivates Gratitude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Appreciating Progress:</w:t>
      </w:r>
      <w:r w:rsidRPr="00E20D1F">
        <w:t xml:space="preserve"> The 1% rule encourages you to appreciate and celebrate small wins. This focus on incremental progress fosters a sense of gratitude for the journey and the achievements along the way.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Positive Outlook:</w:t>
      </w:r>
      <w:r w:rsidRPr="00E20D1F">
        <w:t xml:space="preserve"> By acknowledging and valuing small improvements, you cultivate a positive outlook and a greater appreciation for the process of growth and development.</w:t>
      </w:r>
    </w:p>
    <w:p w:rsidR="00E20D1F" w:rsidRDefault="00E20D1F" w:rsidP="00E20D1F">
      <w:pPr>
        <w:rPr>
          <w:b/>
          <w:bCs/>
        </w:rPr>
      </w:pPr>
    </w:p>
    <w:p w:rsidR="00E20D1F" w:rsidRPr="00E20D1F" w:rsidRDefault="00E20D1F" w:rsidP="00E20D1F">
      <w:r w:rsidRPr="00E20D1F">
        <w:rPr>
          <w:b/>
          <w:bCs/>
        </w:rPr>
        <w:t>Conclusion</w:t>
      </w:r>
    </w:p>
    <w:p w:rsidR="00E20D1F" w:rsidRPr="00E20D1F" w:rsidRDefault="00E20D1F" w:rsidP="00E20D1F">
      <w:r w:rsidRPr="00E20D1F">
        <w:t>Adopting the 1% rule offers numerous hidden benefits beyond gradual improvement. It builds sustainable habits, reduces overwhelm, enhances motivation, promotes continuous learning, builds resilience, encourages a growth mindset, improves time management, enhances self-discipline, and cultivates gratitude. By focusing on small, consistent changes, you can achieve significant long-term progress and unlock your full potential. Embrace the 1% rule to experience these hidden benefits and transform various aspects of your life.</w:t>
      </w:r>
    </w:p>
    <w:p w:rsidR="001F0225" w:rsidRDefault="001F0225"/>
    <w:sectPr w:rsidR="001F0225" w:rsidSect="008950F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1F"/>
    <w:rsid w:val="001F0225"/>
    <w:rsid w:val="008950FF"/>
    <w:rsid w:val="009350FE"/>
    <w:rsid w:val="00E2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806132"/>
  <w15:chartTrackingRefBased/>
  <w15:docId w15:val="{1D20F5E5-EB4D-254B-B6A9-D7B798EB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716</Words>
  <Characters>4087</Characters>
  <Application>Microsoft Office Word</Application>
  <DocSecurity>0</DocSecurity>
  <Lines>34</Lines>
  <Paragraphs>9</Paragraphs>
  <ScaleCrop>false</ScaleCrop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2024-07-05T13:31:00Z</dcterms:created>
  <dcterms:modified xsi:type="dcterms:W3CDTF">2024-07-05T13:32:00Z</dcterms:modified>
</cp:coreProperties>
</file>