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AB2" w:rsidRDefault="00341532" w:rsidP="0026505A">
      <w:pPr>
        <w:spacing w:after="0" w:line="360" w:lineRule="auto"/>
        <w:jc w:val="both"/>
        <w:rPr>
          <w:rFonts w:ascii="Georgia" w:eastAsia="Times New Roman" w:hAnsi="Georgia" w:cs="Times New Roman"/>
          <w:color w:val="000000"/>
          <w:kern w:val="36"/>
          <w:sz w:val="48"/>
          <w:szCs w:val="48"/>
        </w:rPr>
      </w:pPr>
      <w:r>
        <w:rPr>
          <w:noProof/>
          <w:lang w:val="en-MY" w:eastAsia="en-MY"/>
        </w:rPr>
        <w:drawing>
          <wp:anchor distT="0" distB="0" distL="114300" distR="114300" simplePos="0" relativeHeight="251659264" behindDoc="1" locked="0" layoutInCell="1" allowOverlap="1">
            <wp:simplePos x="0" y="0"/>
            <wp:positionH relativeFrom="column">
              <wp:posOffset>-934085</wp:posOffset>
            </wp:positionH>
            <wp:positionV relativeFrom="paragraph">
              <wp:posOffset>-1681480</wp:posOffset>
            </wp:positionV>
            <wp:extent cx="7792720" cy="10859135"/>
            <wp:effectExtent l="0" t="0" r="0" b="0"/>
            <wp:wrapNone/>
            <wp:docPr id="2" name="Picture 2" descr="C:\Users\Cally\AppData\Local\Microsoft\Windows\INetCache\Content.Word\AOU_checklist-flatcov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ally\AppData\Local\Microsoft\Windows\INetCache\Content.Word\AOU_checklist-flatcover.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92720" cy="10859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6505A" w:rsidRDefault="0026505A" w:rsidP="0026505A">
      <w:pPr>
        <w:jc w:val="both"/>
        <w:rPr>
          <w:rFonts w:ascii="Georgia" w:eastAsia="Times New Roman" w:hAnsi="Georgia" w:cs="Times New Roman"/>
          <w:bCs/>
          <w:kern w:val="36"/>
          <w:sz w:val="48"/>
          <w:szCs w:val="48"/>
        </w:rPr>
      </w:pPr>
      <w:r>
        <w:rPr>
          <w:rFonts w:ascii="Georgia" w:hAnsi="Georgia"/>
          <w:b/>
        </w:rPr>
        <w:br w:type="page"/>
      </w:r>
    </w:p>
    <w:p w:rsidR="0026505A" w:rsidRPr="0026505A" w:rsidRDefault="0026505A" w:rsidP="0026505A">
      <w:pPr>
        <w:jc w:val="both"/>
      </w:pPr>
    </w:p>
    <w:p w:rsidR="00E84AB2" w:rsidRPr="0026505A" w:rsidRDefault="00E84AB2" w:rsidP="0026505A">
      <w:pPr>
        <w:pStyle w:val="Heading1"/>
        <w:spacing w:after="0" w:afterAutospacing="0" w:line="360" w:lineRule="auto"/>
        <w:jc w:val="center"/>
        <w:rPr>
          <w:rFonts w:ascii="Georgia" w:hAnsi="Georgia"/>
          <w:color w:val="365F91" w:themeColor="accent1" w:themeShade="BF"/>
          <w:sz w:val="52"/>
        </w:rPr>
      </w:pPr>
      <w:r w:rsidRPr="0026505A">
        <w:rPr>
          <w:rFonts w:ascii="Georgia" w:hAnsi="Georgia"/>
          <w:color w:val="365F91" w:themeColor="accent1" w:themeShade="BF"/>
          <w:sz w:val="52"/>
        </w:rPr>
        <w:t>Introduction</w:t>
      </w:r>
    </w:p>
    <w:p w:rsidR="0026505A" w:rsidRPr="0026505A" w:rsidRDefault="0026505A" w:rsidP="0026505A">
      <w:pPr>
        <w:jc w:val="both"/>
      </w:pPr>
    </w:p>
    <w:p w:rsidR="0026505A" w:rsidRPr="0026505A" w:rsidRDefault="0026505A" w:rsidP="0026505A">
      <w:pPr>
        <w:pStyle w:val="Heading1"/>
        <w:spacing w:after="0" w:afterAutospacing="0" w:line="360" w:lineRule="auto"/>
        <w:jc w:val="both"/>
        <w:rPr>
          <w:rFonts w:ascii="Georgia" w:hAnsi="Georgia"/>
          <w:color w:val="365F91" w:themeColor="accent1" w:themeShade="BF"/>
        </w:rPr>
      </w:pPr>
    </w:p>
    <w:p w:rsidR="00E84AB2" w:rsidRDefault="00E84AB2" w:rsidP="0026505A">
      <w:pPr>
        <w:spacing w:after="0" w:line="360" w:lineRule="auto"/>
        <w:jc w:val="both"/>
        <w:rPr>
          <w:rFonts w:ascii="Georgia" w:eastAsia="Times New Roman" w:hAnsi="Georgia" w:cs="Times New Roman"/>
          <w:color w:val="000000"/>
          <w:sz w:val="32"/>
          <w:szCs w:val="32"/>
        </w:rPr>
      </w:pPr>
      <w:r w:rsidRPr="00E84AB2">
        <w:rPr>
          <w:rFonts w:ascii="Georgia" w:eastAsia="Times New Roman" w:hAnsi="Georgia" w:cs="Times New Roman"/>
          <w:color w:val="000000"/>
          <w:sz w:val="32"/>
          <w:szCs w:val="32"/>
        </w:rPr>
        <w:t xml:space="preserve">“Every generation laughs at the old fashions, but religiously follows the new.” That was written by Henry David Thoreau in his book </w:t>
      </w:r>
      <w:r w:rsidRPr="00E84AB2">
        <w:rPr>
          <w:rFonts w:ascii="Georgia" w:eastAsia="Times New Roman" w:hAnsi="Georgia" w:cs="Times New Roman"/>
          <w:i/>
          <w:iCs/>
          <w:color w:val="000000"/>
          <w:sz w:val="32"/>
          <w:szCs w:val="32"/>
        </w:rPr>
        <w:t xml:space="preserve">Walden. </w:t>
      </w:r>
      <w:r w:rsidRPr="00E84AB2">
        <w:rPr>
          <w:rFonts w:ascii="Georgia" w:eastAsia="Times New Roman" w:hAnsi="Georgia" w:cs="Times New Roman"/>
          <w:color w:val="000000"/>
          <w:sz w:val="32"/>
          <w:szCs w:val="32"/>
        </w:rPr>
        <w:t>It looks really simple, right? We laugh at the old and outdated thinking of our ancestors while simultaneously riding on the wings of the enlightened and new ideas of the new.  </w:t>
      </w:r>
    </w:p>
    <w:p w:rsidR="0026505A" w:rsidRPr="00E84AB2" w:rsidRDefault="0026505A" w:rsidP="0026505A">
      <w:pPr>
        <w:spacing w:after="0" w:line="360" w:lineRule="auto"/>
        <w:jc w:val="both"/>
        <w:rPr>
          <w:rFonts w:ascii="Times New Roman" w:eastAsia="Times New Roman" w:hAnsi="Times New Roman" w:cs="Times New Roman"/>
          <w:sz w:val="24"/>
          <w:szCs w:val="24"/>
        </w:rPr>
      </w:pPr>
    </w:p>
    <w:p w:rsidR="00E84AB2" w:rsidRDefault="00E84AB2" w:rsidP="0026505A">
      <w:pPr>
        <w:spacing w:after="0" w:line="360" w:lineRule="auto"/>
        <w:jc w:val="both"/>
        <w:rPr>
          <w:rFonts w:ascii="Georgia" w:eastAsia="Times New Roman" w:hAnsi="Georgia" w:cs="Times New Roman"/>
          <w:color w:val="000000"/>
          <w:sz w:val="32"/>
          <w:szCs w:val="32"/>
        </w:rPr>
      </w:pPr>
      <w:r w:rsidRPr="00E84AB2">
        <w:rPr>
          <w:rFonts w:ascii="Georgia" w:eastAsia="Times New Roman" w:hAnsi="Georgia" w:cs="Times New Roman"/>
          <w:color w:val="000000"/>
          <w:sz w:val="32"/>
          <w:szCs w:val="32"/>
        </w:rPr>
        <w:t>Let’s face this, there are several blatant falsehoods that have been sold to us as the truth. We are told to pursue the “perfect body” or even what the “perfect body” is to look like, we are told what success and happiness have to look like. </w:t>
      </w:r>
    </w:p>
    <w:p w:rsidR="0026505A" w:rsidRPr="00E84AB2" w:rsidRDefault="0026505A" w:rsidP="0026505A">
      <w:pPr>
        <w:spacing w:after="0" w:line="360" w:lineRule="auto"/>
        <w:jc w:val="both"/>
        <w:rPr>
          <w:rFonts w:ascii="Times New Roman" w:eastAsia="Times New Roman" w:hAnsi="Times New Roman" w:cs="Times New Roman"/>
          <w:sz w:val="24"/>
          <w:szCs w:val="24"/>
        </w:rPr>
      </w:pPr>
    </w:p>
    <w:p w:rsidR="00E84AB2" w:rsidRDefault="00E84AB2" w:rsidP="0026505A">
      <w:pPr>
        <w:spacing w:after="0" w:line="360" w:lineRule="auto"/>
        <w:jc w:val="both"/>
        <w:rPr>
          <w:rFonts w:ascii="Georgia" w:eastAsia="Times New Roman" w:hAnsi="Georgia" w:cs="Times New Roman"/>
          <w:color w:val="000000"/>
          <w:sz w:val="32"/>
          <w:szCs w:val="32"/>
        </w:rPr>
      </w:pPr>
      <w:r w:rsidRPr="00E84AB2">
        <w:rPr>
          <w:rFonts w:ascii="Georgia" w:eastAsia="Times New Roman" w:hAnsi="Georgia" w:cs="Times New Roman"/>
          <w:color w:val="000000"/>
          <w:sz w:val="32"/>
          <w:szCs w:val="32"/>
        </w:rPr>
        <w:t>However, if we truly want to live not according to the passing trends of the times but according to truth, then we have to unlearn the “wisdom” of this world. How can we achieve this? Take time out to try out and test out your introspection. Take time out to contemplate the beliefs you have quietly and let them connect you to your most authentic self. </w:t>
      </w:r>
    </w:p>
    <w:p w:rsidR="0026505A" w:rsidRDefault="0026505A" w:rsidP="0026505A">
      <w:pPr>
        <w:spacing w:after="0" w:line="360" w:lineRule="auto"/>
        <w:jc w:val="both"/>
        <w:rPr>
          <w:rFonts w:ascii="Georgia" w:eastAsia="Times New Roman" w:hAnsi="Georgia" w:cs="Times New Roman"/>
          <w:color w:val="000000"/>
          <w:sz w:val="32"/>
          <w:szCs w:val="32"/>
        </w:rPr>
      </w:pPr>
    </w:p>
    <w:p w:rsidR="0026505A" w:rsidRPr="00E84AB2" w:rsidRDefault="0026505A" w:rsidP="0026505A">
      <w:pPr>
        <w:spacing w:after="0" w:line="360" w:lineRule="auto"/>
        <w:jc w:val="both"/>
        <w:rPr>
          <w:rFonts w:ascii="Times New Roman" w:eastAsia="Times New Roman" w:hAnsi="Times New Roman" w:cs="Times New Roman"/>
          <w:sz w:val="24"/>
          <w:szCs w:val="24"/>
        </w:rPr>
      </w:pPr>
    </w:p>
    <w:p w:rsidR="00E84AB2" w:rsidRPr="00E84AB2" w:rsidRDefault="00E84AB2" w:rsidP="0026505A">
      <w:pPr>
        <w:spacing w:after="0" w:line="360" w:lineRule="auto"/>
        <w:jc w:val="both"/>
        <w:rPr>
          <w:rFonts w:ascii="Times New Roman" w:eastAsia="Times New Roman" w:hAnsi="Times New Roman" w:cs="Times New Roman"/>
          <w:sz w:val="24"/>
          <w:szCs w:val="24"/>
        </w:rPr>
      </w:pPr>
      <w:r w:rsidRPr="00E84AB2">
        <w:rPr>
          <w:rFonts w:ascii="Georgia" w:eastAsia="Times New Roman" w:hAnsi="Georgia" w:cs="Times New Roman"/>
          <w:color w:val="000000"/>
          <w:sz w:val="32"/>
          <w:szCs w:val="32"/>
        </w:rPr>
        <w:lastRenderedPageBreak/>
        <w:t>Interact and listen to open minds and you will be able to deepen your understanding of the world to achieve unparalleled success. The older we get, we must be willing to learn, unlearn, and relearn all the beliefs and behaviors we have grown with to become our best selves. </w:t>
      </w:r>
    </w:p>
    <w:p w:rsidR="00E84AB2" w:rsidRDefault="00E84AB2" w:rsidP="0026505A">
      <w:pPr>
        <w:spacing w:after="0" w:line="360" w:lineRule="auto"/>
        <w:jc w:val="both"/>
        <w:rPr>
          <w:rFonts w:ascii="Georgia" w:eastAsia="Times New Roman" w:hAnsi="Georgia" w:cs="Times New Roman"/>
          <w:color w:val="000000"/>
          <w:kern w:val="36"/>
          <w:sz w:val="48"/>
          <w:szCs w:val="48"/>
        </w:rPr>
      </w:pPr>
      <w:r>
        <w:rPr>
          <w:rFonts w:ascii="Georgia" w:eastAsia="Times New Roman" w:hAnsi="Georgia" w:cs="Times New Roman"/>
          <w:color w:val="000000"/>
          <w:kern w:val="36"/>
          <w:sz w:val="48"/>
          <w:szCs w:val="48"/>
        </w:rPr>
        <w:br w:type="page"/>
      </w:r>
    </w:p>
    <w:p w:rsidR="0026505A" w:rsidRDefault="0026505A" w:rsidP="005F1082">
      <w:pPr>
        <w:pStyle w:val="Heading1"/>
        <w:spacing w:after="0" w:afterAutospacing="0" w:line="360" w:lineRule="auto"/>
        <w:jc w:val="center"/>
        <w:rPr>
          <w:rFonts w:ascii="Georgia" w:hAnsi="Georgia"/>
          <w:color w:val="365F91" w:themeColor="accent1" w:themeShade="BF"/>
        </w:rPr>
      </w:pPr>
    </w:p>
    <w:p w:rsidR="00E84AB2" w:rsidRDefault="00E84AB2" w:rsidP="005F1082">
      <w:pPr>
        <w:pStyle w:val="Heading1"/>
        <w:spacing w:after="0" w:afterAutospacing="0" w:line="360" w:lineRule="auto"/>
        <w:jc w:val="center"/>
        <w:rPr>
          <w:rFonts w:ascii="Georgia" w:hAnsi="Georgia"/>
          <w:color w:val="365F91" w:themeColor="accent1" w:themeShade="BF"/>
        </w:rPr>
      </w:pPr>
      <w:r w:rsidRPr="0026505A">
        <w:rPr>
          <w:rFonts w:ascii="Georgia" w:hAnsi="Georgia"/>
          <w:color w:val="365F91" w:themeColor="accent1" w:themeShade="BF"/>
        </w:rPr>
        <w:t>Chapter 1 - How Do Habits and Past Experiences Shape Our Mindset?</w:t>
      </w:r>
    </w:p>
    <w:p w:rsidR="0026505A" w:rsidRPr="0026505A" w:rsidRDefault="0026505A" w:rsidP="0026505A">
      <w:pPr>
        <w:pStyle w:val="Heading1"/>
        <w:spacing w:after="0" w:afterAutospacing="0" w:line="360" w:lineRule="auto"/>
        <w:jc w:val="both"/>
        <w:rPr>
          <w:rFonts w:ascii="Georgia" w:hAnsi="Georgia"/>
          <w:color w:val="365F91" w:themeColor="accent1" w:themeShade="BF"/>
        </w:rPr>
      </w:pPr>
    </w:p>
    <w:p w:rsidR="00E84AB2" w:rsidRDefault="00E84AB2" w:rsidP="0026505A">
      <w:pPr>
        <w:spacing w:after="0" w:line="360" w:lineRule="auto"/>
        <w:jc w:val="both"/>
        <w:rPr>
          <w:rFonts w:ascii="Georgia" w:eastAsia="Times New Roman" w:hAnsi="Georgia" w:cs="Times New Roman"/>
          <w:color w:val="000000"/>
          <w:sz w:val="32"/>
          <w:szCs w:val="32"/>
        </w:rPr>
      </w:pPr>
      <w:r w:rsidRPr="00E84AB2">
        <w:rPr>
          <w:rFonts w:ascii="Georgia" w:eastAsia="Times New Roman" w:hAnsi="Georgia" w:cs="Times New Roman"/>
          <w:color w:val="000000"/>
          <w:sz w:val="32"/>
          <w:szCs w:val="32"/>
        </w:rPr>
        <w:t>Have you ever found yourself carrying out the same activities and actions day in and day out? That same monotonous lifestyle? That seemingly autopilot way of life? Yep, that's a habit! In full flesh and manifestation. </w:t>
      </w:r>
    </w:p>
    <w:p w:rsidR="0026505A" w:rsidRPr="00E84AB2" w:rsidRDefault="0026505A" w:rsidP="0026505A">
      <w:pPr>
        <w:spacing w:after="0" w:line="360" w:lineRule="auto"/>
        <w:jc w:val="both"/>
        <w:rPr>
          <w:rFonts w:ascii="Times New Roman" w:eastAsia="Times New Roman" w:hAnsi="Times New Roman" w:cs="Times New Roman"/>
          <w:sz w:val="24"/>
          <w:szCs w:val="24"/>
        </w:rPr>
      </w:pPr>
    </w:p>
    <w:p w:rsidR="00E84AB2" w:rsidRPr="00E84AB2" w:rsidRDefault="00E84AB2" w:rsidP="0026505A">
      <w:pPr>
        <w:spacing w:after="0" w:line="360" w:lineRule="auto"/>
        <w:jc w:val="both"/>
        <w:rPr>
          <w:rFonts w:ascii="Times New Roman" w:eastAsia="Times New Roman" w:hAnsi="Times New Roman" w:cs="Times New Roman"/>
          <w:sz w:val="24"/>
          <w:szCs w:val="24"/>
        </w:rPr>
      </w:pPr>
      <w:r w:rsidRPr="00E84AB2">
        <w:rPr>
          <w:rFonts w:ascii="Georgia" w:eastAsia="Times New Roman" w:hAnsi="Georgia" w:cs="Times New Roman"/>
          <w:color w:val="000000"/>
          <w:sz w:val="32"/>
          <w:szCs w:val="32"/>
        </w:rPr>
        <w:t>If you have found yourself scrolling mindlessly through social media when you are supposed to be working or even when you had just finished checking it out a few minutes ago, then that's a habit. The reason behind all of those subconscious behavior is the awesome power of habits. Habits have the ability to shape our lives, from complex things such as playing a musical instrument to simple things like drinking your morning tea without fail. </w:t>
      </w:r>
    </w:p>
    <w:p w:rsidR="00E84AB2" w:rsidRPr="00E84AB2" w:rsidRDefault="00E84AB2" w:rsidP="0026505A">
      <w:pPr>
        <w:numPr>
          <w:ilvl w:val="0"/>
          <w:numId w:val="17"/>
        </w:numPr>
        <w:spacing w:after="0" w:line="360" w:lineRule="auto"/>
        <w:jc w:val="both"/>
        <w:textAlignment w:val="baseline"/>
        <w:rPr>
          <w:rFonts w:ascii="Georgia" w:eastAsia="Times New Roman" w:hAnsi="Georgia" w:cs="Times New Roman"/>
          <w:color w:val="000000"/>
          <w:sz w:val="32"/>
          <w:szCs w:val="32"/>
        </w:rPr>
      </w:pPr>
      <w:r w:rsidRPr="00E84AB2">
        <w:rPr>
          <w:rFonts w:ascii="Georgia" w:eastAsia="Times New Roman" w:hAnsi="Georgia" w:cs="Times New Roman"/>
          <w:color w:val="000000"/>
          <w:sz w:val="32"/>
          <w:szCs w:val="32"/>
        </w:rPr>
        <w:t>Understand that habits are repetition actions that can strengthen brain connections</w:t>
      </w:r>
    </w:p>
    <w:p w:rsidR="00E84AB2" w:rsidRPr="00E84AB2" w:rsidRDefault="00E84AB2" w:rsidP="0026505A">
      <w:pPr>
        <w:numPr>
          <w:ilvl w:val="0"/>
          <w:numId w:val="17"/>
        </w:numPr>
        <w:spacing w:after="0" w:line="360" w:lineRule="auto"/>
        <w:jc w:val="both"/>
        <w:textAlignment w:val="baseline"/>
        <w:rPr>
          <w:rFonts w:ascii="Georgia" w:eastAsia="Times New Roman" w:hAnsi="Georgia" w:cs="Times New Roman"/>
          <w:color w:val="000000"/>
          <w:sz w:val="32"/>
          <w:szCs w:val="32"/>
        </w:rPr>
      </w:pPr>
      <w:r w:rsidRPr="00E84AB2">
        <w:rPr>
          <w:rFonts w:ascii="Georgia" w:eastAsia="Times New Roman" w:hAnsi="Georgia" w:cs="Times New Roman"/>
          <w:color w:val="000000"/>
          <w:sz w:val="32"/>
          <w:szCs w:val="32"/>
        </w:rPr>
        <w:t>Impact your daily life and achieve your set goals effectively by fostering good habits.</w:t>
      </w:r>
    </w:p>
    <w:p w:rsidR="00E84AB2" w:rsidRPr="00E84AB2" w:rsidRDefault="00E84AB2" w:rsidP="0026505A">
      <w:pPr>
        <w:numPr>
          <w:ilvl w:val="0"/>
          <w:numId w:val="17"/>
        </w:numPr>
        <w:spacing w:after="0" w:line="360" w:lineRule="auto"/>
        <w:jc w:val="both"/>
        <w:textAlignment w:val="baseline"/>
        <w:rPr>
          <w:rFonts w:ascii="Georgia" w:eastAsia="Times New Roman" w:hAnsi="Georgia" w:cs="Times New Roman"/>
          <w:color w:val="000000"/>
          <w:sz w:val="32"/>
          <w:szCs w:val="32"/>
        </w:rPr>
      </w:pPr>
      <w:r w:rsidRPr="00E84AB2">
        <w:rPr>
          <w:rFonts w:ascii="Georgia" w:eastAsia="Times New Roman" w:hAnsi="Georgia" w:cs="Times New Roman"/>
          <w:color w:val="000000"/>
          <w:sz w:val="32"/>
          <w:szCs w:val="32"/>
        </w:rPr>
        <w:t>Turn off autopilot to live consciously.</w:t>
      </w:r>
    </w:p>
    <w:p w:rsidR="00E84AB2" w:rsidRPr="00E84AB2" w:rsidRDefault="00E84AB2" w:rsidP="0026505A">
      <w:pPr>
        <w:numPr>
          <w:ilvl w:val="0"/>
          <w:numId w:val="17"/>
        </w:numPr>
        <w:spacing w:after="0" w:line="360" w:lineRule="auto"/>
        <w:jc w:val="both"/>
        <w:textAlignment w:val="baseline"/>
        <w:rPr>
          <w:rFonts w:ascii="Georgia" w:eastAsia="Times New Roman" w:hAnsi="Georgia" w:cs="Times New Roman"/>
          <w:color w:val="000000"/>
          <w:sz w:val="32"/>
          <w:szCs w:val="32"/>
        </w:rPr>
      </w:pPr>
      <w:r w:rsidRPr="00E84AB2">
        <w:rPr>
          <w:rFonts w:ascii="Georgia" w:eastAsia="Times New Roman" w:hAnsi="Georgia" w:cs="Times New Roman"/>
          <w:color w:val="000000"/>
          <w:sz w:val="32"/>
          <w:szCs w:val="32"/>
        </w:rPr>
        <w:lastRenderedPageBreak/>
        <w:t>Reframe negative experiences and focus on your wins no matter how little.</w:t>
      </w:r>
    </w:p>
    <w:p w:rsidR="00E84AB2" w:rsidRPr="00E84AB2" w:rsidRDefault="00E84AB2" w:rsidP="0026505A">
      <w:pPr>
        <w:numPr>
          <w:ilvl w:val="0"/>
          <w:numId w:val="17"/>
        </w:numPr>
        <w:spacing w:after="0" w:line="360" w:lineRule="auto"/>
        <w:jc w:val="both"/>
        <w:textAlignment w:val="baseline"/>
        <w:rPr>
          <w:rFonts w:ascii="Georgia" w:eastAsia="Times New Roman" w:hAnsi="Georgia" w:cs="Times New Roman"/>
          <w:color w:val="000000"/>
          <w:sz w:val="32"/>
          <w:szCs w:val="32"/>
        </w:rPr>
      </w:pPr>
      <w:r w:rsidRPr="00E84AB2">
        <w:rPr>
          <w:rFonts w:ascii="Georgia" w:eastAsia="Times New Roman" w:hAnsi="Georgia" w:cs="Times New Roman"/>
          <w:color w:val="000000"/>
          <w:sz w:val="32"/>
          <w:szCs w:val="32"/>
        </w:rPr>
        <w:t>Cancel unhealthy habits with positive replacements.</w:t>
      </w:r>
    </w:p>
    <w:p w:rsidR="00E84AB2" w:rsidRPr="00E84AB2" w:rsidRDefault="00E84AB2" w:rsidP="0026505A">
      <w:pPr>
        <w:spacing w:after="0" w:line="360" w:lineRule="auto"/>
        <w:jc w:val="both"/>
        <w:rPr>
          <w:rFonts w:ascii="Times New Roman" w:eastAsia="Times New Roman" w:hAnsi="Times New Roman" w:cs="Times New Roman"/>
          <w:sz w:val="24"/>
          <w:szCs w:val="24"/>
        </w:rPr>
      </w:pPr>
      <w:r w:rsidRPr="00E84AB2">
        <w:rPr>
          <w:rFonts w:ascii="Times New Roman" w:eastAsia="Times New Roman" w:hAnsi="Times New Roman" w:cs="Times New Roman"/>
          <w:sz w:val="24"/>
          <w:szCs w:val="24"/>
        </w:rPr>
        <w:br/>
      </w:r>
    </w:p>
    <w:p w:rsidR="00E84AB2" w:rsidRDefault="00E84AB2" w:rsidP="0026505A">
      <w:pPr>
        <w:spacing w:after="0" w:line="360" w:lineRule="auto"/>
        <w:jc w:val="both"/>
        <w:rPr>
          <w:rFonts w:ascii="Georgia" w:eastAsia="Times New Roman" w:hAnsi="Georgia" w:cs="Times New Roman"/>
          <w:color w:val="000000"/>
          <w:kern w:val="36"/>
          <w:sz w:val="48"/>
          <w:szCs w:val="48"/>
        </w:rPr>
      </w:pPr>
      <w:r>
        <w:rPr>
          <w:rFonts w:ascii="Georgia" w:eastAsia="Times New Roman" w:hAnsi="Georgia" w:cs="Times New Roman"/>
          <w:color w:val="000000"/>
          <w:kern w:val="36"/>
          <w:sz w:val="48"/>
          <w:szCs w:val="48"/>
        </w:rPr>
        <w:br w:type="page"/>
      </w:r>
    </w:p>
    <w:p w:rsidR="0026505A" w:rsidRDefault="0026505A" w:rsidP="0026505A">
      <w:pPr>
        <w:pStyle w:val="Heading1"/>
        <w:spacing w:after="0" w:afterAutospacing="0" w:line="360" w:lineRule="auto"/>
        <w:jc w:val="both"/>
        <w:rPr>
          <w:rFonts w:ascii="Georgia" w:hAnsi="Georgia"/>
          <w:color w:val="365F91" w:themeColor="accent1" w:themeShade="BF"/>
        </w:rPr>
      </w:pPr>
    </w:p>
    <w:p w:rsidR="00E84AB2" w:rsidRDefault="00E84AB2" w:rsidP="0026505A">
      <w:pPr>
        <w:pStyle w:val="Heading1"/>
        <w:spacing w:after="0" w:afterAutospacing="0" w:line="360" w:lineRule="auto"/>
        <w:jc w:val="center"/>
        <w:rPr>
          <w:rFonts w:ascii="Georgia" w:hAnsi="Georgia"/>
          <w:color w:val="365F91" w:themeColor="accent1" w:themeShade="BF"/>
        </w:rPr>
      </w:pPr>
      <w:r w:rsidRPr="0026505A">
        <w:rPr>
          <w:rFonts w:ascii="Georgia" w:hAnsi="Georgia"/>
          <w:color w:val="365F91" w:themeColor="accent1" w:themeShade="BF"/>
        </w:rPr>
        <w:t>Chapter 2 - Is Change Inevitable for Growth?</w:t>
      </w:r>
    </w:p>
    <w:p w:rsidR="0026505A" w:rsidRPr="0026505A" w:rsidRDefault="0026505A" w:rsidP="0026505A">
      <w:pPr>
        <w:pStyle w:val="Heading1"/>
        <w:spacing w:after="0" w:afterAutospacing="0" w:line="360" w:lineRule="auto"/>
        <w:jc w:val="both"/>
        <w:rPr>
          <w:rFonts w:ascii="Georgia" w:hAnsi="Georgia"/>
          <w:color w:val="365F91" w:themeColor="accent1" w:themeShade="BF"/>
        </w:rPr>
      </w:pPr>
    </w:p>
    <w:p w:rsidR="00E84AB2" w:rsidRDefault="00E84AB2" w:rsidP="0026505A">
      <w:pPr>
        <w:spacing w:after="0" w:line="360" w:lineRule="auto"/>
        <w:jc w:val="both"/>
        <w:rPr>
          <w:rFonts w:ascii="Georgia" w:eastAsia="Times New Roman" w:hAnsi="Georgia" w:cs="Times New Roman"/>
          <w:color w:val="000000"/>
          <w:sz w:val="32"/>
          <w:szCs w:val="32"/>
        </w:rPr>
      </w:pPr>
      <w:r w:rsidRPr="00E84AB2">
        <w:rPr>
          <w:rFonts w:ascii="Georgia" w:eastAsia="Times New Roman" w:hAnsi="Georgia" w:cs="Times New Roman"/>
          <w:color w:val="000000"/>
          <w:sz w:val="32"/>
          <w:szCs w:val="32"/>
        </w:rPr>
        <w:t>Change and growth work hand-in-hand. For that miracle or magic that you are expecting to happen, there is a need for something to happen or shift. This exactly is what we refer to as change. To master the art of unlearning, one needs to make conscious efforts to adapt to and accept change. </w:t>
      </w:r>
    </w:p>
    <w:p w:rsidR="0026505A" w:rsidRPr="00E84AB2" w:rsidRDefault="0026505A" w:rsidP="0026505A">
      <w:pPr>
        <w:spacing w:after="0" w:line="360" w:lineRule="auto"/>
        <w:jc w:val="both"/>
        <w:rPr>
          <w:rFonts w:ascii="Times New Roman" w:eastAsia="Times New Roman" w:hAnsi="Times New Roman" w:cs="Times New Roman"/>
          <w:sz w:val="24"/>
          <w:szCs w:val="24"/>
        </w:rPr>
      </w:pPr>
    </w:p>
    <w:p w:rsidR="00E84AB2" w:rsidRPr="00E84AB2" w:rsidRDefault="00E84AB2" w:rsidP="0026505A">
      <w:pPr>
        <w:spacing w:after="0" w:line="360" w:lineRule="auto"/>
        <w:jc w:val="both"/>
        <w:rPr>
          <w:rFonts w:ascii="Times New Roman" w:eastAsia="Times New Roman" w:hAnsi="Times New Roman" w:cs="Times New Roman"/>
          <w:sz w:val="24"/>
          <w:szCs w:val="24"/>
        </w:rPr>
      </w:pPr>
      <w:r w:rsidRPr="00E84AB2">
        <w:rPr>
          <w:rFonts w:ascii="Georgia" w:eastAsia="Times New Roman" w:hAnsi="Georgia" w:cs="Times New Roman"/>
          <w:color w:val="000000"/>
          <w:sz w:val="32"/>
          <w:szCs w:val="32"/>
        </w:rPr>
        <w:t>Change has always been a part of human life. Sometimes, it seems to be happening faster than you expect. In this case, it becomes inconvenient and uncomfortable. Being able to adapt and respond effectively to the constantly changing world is a necessary skill that you have to cultivate. However, each person responds to change in varying ways.</w:t>
      </w:r>
    </w:p>
    <w:p w:rsidR="0026505A" w:rsidRDefault="0026505A" w:rsidP="0026505A">
      <w:pPr>
        <w:spacing w:after="0" w:line="360" w:lineRule="auto"/>
        <w:jc w:val="both"/>
        <w:rPr>
          <w:rFonts w:ascii="Georgia" w:eastAsia="Times New Roman" w:hAnsi="Georgia" w:cs="Times New Roman"/>
          <w:color w:val="000000"/>
          <w:sz w:val="32"/>
          <w:szCs w:val="32"/>
        </w:rPr>
      </w:pPr>
    </w:p>
    <w:p w:rsidR="00341532" w:rsidRDefault="00341532" w:rsidP="0026505A">
      <w:pPr>
        <w:spacing w:after="0" w:line="360" w:lineRule="auto"/>
        <w:jc w:val="both"/>
        <w:rPr>
          <w:rFonts w:ascii="Georgia" w:eastAsia="Times New Roman" w:hAnsi="Georgia" w:cs="Times New Roman"/>
          <w:color w:val="000000"/>
          <w:sz w:val="32"/>
          <w:szCs w:val="32"/>
        </w:rPr>
      </w:pPr>
    </w:p>
    <w:p w:rsidR="00341532" w:rsidRDefault="00341532" w:rsidP="0026505A">
      <w:pPr>
        <w:spacing w:after="0" w:line="360" w:lineRule="auto"/>
        <w:jc w:val="both"/>
        <w:rPr>
          <w:rFonts w:ascii="Georgia" w:eastAsia="Times New Roman" w:hAnsi="Georgia" w:cs="Times New Roman"/>
          <w:color w:val="000000"/>
          <w:sz w:val="32"/>
          <w:szCs w:val="32"/>
        </w:rPr>
      </w:pPr>
    </w:p>
    <w:p w:rsidR="00341532" w:rsidRDefault="00341532" w:rsidP="0026505A">
      <w:pPr>
        <w:spacing w:after="0" w:line="360" w:lineRule="auto"/>
        <w:jc w:val="both"/>
        <w:rPr>
          <w:rFonts w:ascii="Georgia" w:eastAsia="Times New Roman" w:hAnsi="Georgia" w:cs="Times New Roman"/>
          <w:color w:val="000000"/>
          <w:sz w:val="32"/>
          <w:szCs w:val="32"/>
        </w:rPr>
      </w:pPr>
    </w:p>
    <w:p w:rsidR="00341532" w:rsidRDefault="00341532" w:rsidP="0026505A">
      <w:pPr>
        <w:spacing w:after="0" w:line="360" w:lineRule="auto"/>
        <w:jc w:val="both"/>
        <w:rPr>
          <w:rFonts w:ascii="Georgia" w:eastAsia="Times New Roman" w:hAnsi="Georgia" w:cs="Times New Roman"/>
          <w:color w:val="000000"/>
          <w:sz w:val="32"/>
          <w:szCs w:val="32"/>
        </w:rPr>
      </w:pPr>
    </w:p>
    <w:p w:rsidR="00E84AB2" w:rsidRPr="00E84AB2" w:rsidRDefault="00E84AB2" w:rsidP="0026505A">
      <w:pPr>
        <w:spacing w:after="0" w:line="360" w:lineRule="auto"/>
        <w:jc w:val="both"/>
        <w:rPr>
          <w:rFonts w:ascii="Times New Roman" w:eastAsia="Times New Roman" w:hAnsi="Times New Roman" w:cs="Times New Roman"/>
          <w:sz w:val="24"/>
          <w:szCs w:val="24"/>
        </w:rPr>
      </w:pPr>
      <w:r w:rsidRPr="00E84AB2">
        <w:rPr>
          <w:rFonts w:ascii="Georgia" w:eastAsia="Times New Roman" w:hAnsi="Georgia" w:cs="Times New Roman"/>
          <w:color w:val="000000"/>
          <w:sz w:val="32"/>
          <w:szCs w:val="32"/>
        </w:rPr>
        <w:lastRenderedPageBreak/>
        <w:t>Hence, here are some coping mechanisms to leverage.</w:t>
      </w:r>
    </w:p>
    <w:p w:rsidR="00E84AB2" w:rsidRPr="00E84AB2" w:rsidRDefault="00E84AB2" w:rsidP="0026505A">
      <w:pPr>
        <w:numPr>
          <w:ilvl w:val="0"/>
          <w:numId w:val="18"/>
        </w:numPr>
        <w:spacing w:after="0" w:line="360" w:lineRule="auto"/>
        <w:jc w:val="both"/>
        <w:textAlignment w:val="baseline"/>
        <w:rPr>
          <w:rFonts w:ascii="Georgia" w:eastAsia="Times New Roman" w:hAnsi="Georgia" w:cs="Times New Roman"/>
          <w:color w:val="000000"/>
          <w:sz w:val="32"/>
          <w:szCs w:val="32"/>
        </w:rPr>
      </w:pPr>
      <w:r w:rsidRPr="00E84AB2">
        <w:rPr>
          <w:rFonts w:ascii="Georgia" w:eastAsia="Times New Roman" w:hAnsi="Georgia" w:cs="Times New Roman"/>
          <w:color w:val="000000"/>
          <w:sz w:val="32"/>
          <w:szCs w:val="32"/>
        </w:rPr>
        <w:t>Embrace disruptions as part of the change process.</w:t>
      </w:r>
    </w:p>
    <w:p w:rsidR="00E84AB2" w:rsidRPr="00E84AB2" w:rsidRDefault="00E84AB2" w:rsidP="0026505A">
      <w:pPr>
        <w:numPr>
          <w:ilvl w:val="0"/>
          <w:numId w:val="18"/>
        </w:numPr>
        <w:spacing w:after="0" w:line="360" w:lineRule="auto"/>
        <w:jc w:val="both"/>
        <w:textAlignment w:val="baseline"/>
        <w:rPr>
          <w:rFonts w:ascii="Georgia" w:eastAsia="Times New Roman" w:hAnsi="Georgia" w:cs="Times New Roman"/>
          <w:color w:val="000000"/>
          <w:sz w:val="32"/>
          <w:szCs w:val="32"/>
        </w:rPr>
      </w:pPr>
      <w:r w:rsidRPr="00E84AB2">
        <w:rPr>
          <w:rFonts w:ascii="Georgia" w:eastAsia="Times New Roman" w:hAnsi="Georgia" w:cs="Times New Roman"/>
          <w:color w:val="000000"/>
          <w:sz w:val="32"/>
          <w:szCs w:val="32"/>
        </w:rPr>
        <w:t>Be creative enough to find opportunities in unforeseen situations.</w:t>
      </w:r>
    </w:p>
    <w:p w:rsidR="00E84AB2" w:rsidRPr="00E84AB2" w:rsidRDefault="00E84AB2" w:rsidP="0026505A">
      <w:pPr>
        <w:numPr>
          <w:ilvl w:val="0"/>
          <w:numId w:val="18"/>
        </w:numPr>
        <w:spacing w:after="0" w:line="360" w:lineRule="auto"/>
        <w:jc w:val="both"/>
        <w:textAlignment w:val="baseline"/>
        <w:rPr>
          <w:rFonts w:ascii="Georgia" w:eastAsia="Times New Roman" w:hAnsi="Georgia" w:cs="Times New Roman"/>
          <w:color w:val="000000"/>
          <w:sz w:val="32"/>
          <w:szCs w:val="32"/>
        </w:rPr>
      </w:pPr>
      <w:r w:rsidRPr="00E84AB2">
        <w:rPr>
          <w:rFonts w:ascii="Georgia" w:eastAsia="Times New Roman" w:hAnsi="Georgia" w:cs="Times New Roman"/>
          <w:color w:val="000000"/>
          <w:sz w:val="32"/>
          <w:szCs w:val="32"/>
        </w:rPr>
        <w:t>Use your strengths to enhance adaptation and growth.</w:t>
      </w:r>
    </w:p>
    <w:p w:rsidR="00E84AB2" w:rsidRPr="00E84AB2" w:rsidRDefault="00E84AB2" w:rsidP="0026505A">
      <w:pPr>
        <w:numPr>
          <w:ilvl w:val="0"/>
          <w:numId w:val="18"/>
        </w:numPr>
        <w:spacing w:after="0" w:line="360" w:lineRule="auto"/>
        <w:jc w:val="both"/>
        <w:textAlignment w:val="baseline"/>
        <w:rPr>
          <w:rFonts w:ascii="Georgia" w:eastAsia="Times New Roman" w:hAnsi="Georgia" w:cs="Times New Roman"/>
          <w:color w:val="000000"/>
          <w:sz w:val="32"/>
          <w:szCs w:val="32"/>
        </w:rPr>
      </w:pPr>
      <w:r w:rsidRPr="00E84AB2">
        <w:rPr>
          <w:rFonts w:ascii="Georgia" w:eastAsia="Times New Roman" w:hAnsi="Georgia" w:cs="Times New Roman"/>
          <w:color w:val="000000"/>
          <w:sz w:val="32"/>
          <w:szCs w:val="32"/>
        </w:rPr>
        <w:t>Prioritize self-care and properly manage stress during change.</w:t>
      </w:r>
    </w:p>
    <w:p w:rsidR="00E84AB2" w:rsidRPr="00E84AB2" w:rsidRDefault="00E84AB2" w:rsidP="0026505A">
      <w:pPr>
        <w:numPr>
          <w:ilvl w:val="0"/>
          <w:numId w:val="18"/>
        </w:numPr>
        <w:spacing w:after="0" w:line="360" w:lineRule="auto"/>
        <w:jc w:val="both"/>
        <w:textAlignment w:val="baseline"/>
        <w:rPr>
          <w:rFonts w:ascii="Georgia" w:eastAsia="Times New Roman" w:hAnsi="Georgia" w:cs="Times New Roman"/>
          <w:color w:val="000000"/>
          <w:sz w:val="32"/>
          <w:szCs w:val="32"/>
        </w:rPr>
      </w:pPr>
      <w:r w:rsidRPr="00E84AB2">
        <w:rPr>
          <w:rFonts w:ascii="Georgia" w:eastAsia="Times New Roman" w:hAnsi="Georgia" w:cs="Times New Roman"/>
          <w:color w:val="000000"/>
          <w:sz w:val="32"/>
          <w:szCs w:val="32"/>
        </w:rPr>
        <w:t>Be patient with yourself enough to take change one step at a time.</w:t>
      </w:r>
    </w:p>
    <w:p w:rsidR="00E84AB2" w:rsidRPr="00E84AB2" w:rsidRDefault="00E84AB2" w:rsidP="0026505A">
      <w:pPr>
        <w:spacing w:after="0" w:line="360" w:lineRule="auto"/>
        <w:jc w:val="both"/>
        <w:rPr>
          <w:rFonts w:ascii="Times New Roman" w:eastAsia="Times New Roman" w:hAnsi="Times New Roman" w:cs="Times New Roman"/>
          <w:sz w:val="24"/>
          <w:szCs w:val="24"/>
        </w:rPr>
      </w:pPr>
    </w:p>
    <w:p w:rsidR="00E84AB2" w:rsidRPr="00E84AB2" w:rsidRDefault="00E84AB2" w:rsidP="0026505A">
      <w:pPr>
        <w:spacing w:after="0" w:line="360" w:lineRule="auto"/>
        <w:jc w:val="both"/>
        <w:rPr>
          <w:rFonts w:ascii="Times New Roman" w:eastAsia="Times New Roman" w:hAnsi="Times New Roman" w:cs="Times New Roman"/>
          <w:sz w:val="24"/>
          <w:szCs w:val="24"/>
        </w:rPr>
      </w:pPr>
      <w:r w:rsidRPr="00E84AB2">
        <w:rPr>
          <w:rFonts w:ascii="Arial" w:eastAsia="Times New Roman" w:hAnsi="Arial" w:cs="Arial"/>
          <w:color w:val="000000"/>
        </w:rPr>
        <w:t>.</w:t>
      </w:r>
    </w:p>
    <w:p w:rsidR="00E84AB2" w:rsidRDefault="00E84AB2" w:rsidP="0026505A">
      <w:pPr>
        <w:spacing w:after="0" w:line="360" w:lineRule="auto"/>
        <w:jc w:val="both"/>
        <w:rPr>
          <w:rFonts w:ascii="Georgia" w:eastAsia="Times New Roman" w:hAnsi="Georgia" w:cs="Times New Roman"/>
          <w:color w:val="000000"/>
          <w:kern w:val="36"/>
          <w:sz w:val="48"/>
          <w:szCs w:val="48"/>
        </w:rPr>
      </w:pPr>
      <w:r>
        <w:rPr>
          <w:rFonts w:ascii="Georgia" w:eastAsia="Times New Roman" w:hAnsi="Georgia" w:cs="Times New Roman"/>
          <w:color w:val="000000"/>
          <w:kern w:val="36"/>
          <w:sz w:val="48"/>
          <w:szCs w:val="48"/>
        </w:rPr>
        <w:br w:type="page"/>
      </w:r>
    </w:p>
    <w:p w:rsidR="00341532" w:rsidRDefault="00341532" w:rsidP="00341532">
      <w:pPr>
        <w:pStyle w:val="Heading1"/>
        <w:spacing w:after="0" w:afterAutospacing="0" w:line="360" w:lineRule="auto"/>
        <w:jc w:val="center"/>
        <w:rPr>
          <w:rFonts w:ascii="Georgia" w:hAnsi="Georgia"/>
          <w:color w:val="365F91" w:themeColor="accent1" w:themeShade="BF"/>
        </w:rPr>
      </w:pPr>
    </w:p>
    <w:p w:rsidR="00E84AB2" w:rsidRDefault="00E84AB2" w:rsidP="00341532">
      <w:pPr>
        <w:pStyle w:val="Heading1"/>
        <w:spacing w:after="0" w:afterAutospacing="0" w:line="360" w:lineRule="auto"/>
        <w:jc w:val="center"/>
        <w:rPr>
          <w:rFonts w:ascii="Georgia" w:hAnsi="Georgia"/>
          <w:color w:val="365F91" w:themeColor="accent1" w:themeShade="BF"/>
        </w:rPr>
      </w:pPr>
      <w:r w:rsidRPr="00341532">
        <w:rPr>
          <w:rFonts w:ascii="Georgia" w:hAnsi="Georgia"/>
          <w:color w:val="365F91" w:themeColor="accent1" w:themeShade="BF"/>
        </w:rPr>
        <w:t>Chapter 3 - Overcoming Limiting Beliefs</w:t>
      </w:r>
    </w:p>
    <w:p w:rsidR="00341532" w:rsidRPr="00341532" w:rsidRDefault="00341532" w:rsidP="00341532">
      <w:pPr>
        <w:pStyle w:val="Heading1"/>
        <w:spacing w:after="0" w:afterAutospacing="0" w:line="360" w:lineRule="auto"/>
        <w:jc w:val="center"/>
        <w:rPr>
          <w:rFonts w:ascii="Georgia" w:hAnsi="Georgia"/>
          <w:color w:val="365F91" w:themeColor="accent1" w:themeShade="BF"/>
        </w:rPr>
      </w:pPr>
    </w:p>
    <w:p w:rsidR="00E84AB2" w:rsidRDefault="00E84AB2" w:rsidP="0026505A">
      <w:pPr>
        <w:spacing w:after="0" w:line="360" w:lineRule="auto"/>
        <w:jc w:val="both"/>
        <w:rPr>
          <w:rFonts w:ascii="Georgia" w:eastAsia="Times New Roman" w:hAnsi="Georgia" w:cs="Times New Roman"/>
          <w:color w:val="000000"/>
          <w:sz w:val="32"/>
          <w:szCs w:val="32"/>
        </w:rPr>
      </w:pPr>
      <w:r w:rsidRPr="00E84AB2">
        <w:rPr>
          <w:rFonts w:ascii="Georgia" w:eastAsia="Times New Roman" w:hAnsi="Georgia" w:cs="Times New Roman"/>
          <w:color w:val="000000"/>
          <w:sz w:val="32"/>
          <w:szCs w:val="32"/>
        </w:rPr>
        <w:t>Have you ever been to prison or seen or even known anyone in prison before? Well, you have an idea of what limiting beliefs can do. Limiting beliefs are nothing more than self-imposed prisons. They block you from achieving true success and also reaching your full potential. </w:t>
      </w:r>
    </w:p>
    <w:p w:rsidR="00341532" w:rsidRPr="00E84AB2" w:rsidRDefault="00341532" w:rsidP="0026505A">
      <w:pPr>
        <w:spacing w:after="0" w:line="360" w:lineRule="auto"/>
        <w:jc w:val="both"/>
        <w:rPr>
          <w:rFonts w:ascii="Times New Roman" w:eastAsia="Times New Roman" w:hAnsi="Times New Roman" w:cs="Times New Roman"/>
          <w:sz w:val="24"/>
          <w:szCs w:val="24"/>
        </w:rPr>
      </w:pPr>
    </w:p>
    <w:p w:rsidR="00E84AB2" w:rsidRPr="00E84AB2" w:rsidRDefault="00E84AB2" w:rsidP="0026505A">
      <w:pPr>
        <w:spacing w:after="0" w:line="360" w:lineRule="auto"/>
        <w:jc w:val="both"/>
        <w:rPr>
          <w:rFonts w:ascii="Times New Roman" w:eastAsia="Times New Roman" w:hAnsi="Times New Roman" w:cs="Times New Roman"/>
          <w:sz w:val="24"/>
          <w:szCs w:val="24"/>
        </w:rPr>
      </w:pPr>
      <w:r w:rsidRPr="00E84AB2">
        <w:rPr>
          <w:rFonts w:ascii="Georgia" w:eastAsia="Times New Roman" w:hAnsi="Georgia" w:cs="Times New Roman"/>
          <w:color w:val="000000"/>
          <w:sz w:val="32"/>
          <w:szCs w:val="32"/>
        </w:rPr>
        <w:t xml:space="preserve">At times, you may begin to feel powerless and frustrated and it is at these times that your limiting beliefs become more empowered and strengthened. You see, limiting beliefs feed off failures and setbacks. They tell you “I told you so,” “I told you </w:t>
      </w:r>
      <w:proofErr w:type="spellStart"/>
      <w:r w:rsidRPr="00E84AB2">
        <w:rPr>
          <w:rFonts w:ascii="Georgia" w:eastAsia="Times New Roman" w:hAnsi="Georgia" w:cs="Times New Roman"/>
          <w:color w:val="000000"/>
          <w:sz w:val="32"/>
          <w:szCs w:val="32"/>
        </w:rPr>
        <w:t>you</w:t>
      </w:r>
      <w:proofErr w:type="spellEnd"/>
      <w:r w:rsidRPr="00E84AB2">
        <w:rPr>
          <w:rFonts w:ascii="Georgia" w:eastAsia="Times New Roman" w:hAnsi="Georgia" w:cs="Times New Roman"/>
          <w:color w:val="000000"/>
          <w:sz w:val="32"/>
          <w:szCs w:val="32"/>
        </w:rPr>
        <w:t xml:space="preserve"> were not good enough,” “I told you not to do that.”</w:t>
      </w:r>
    </w:p>
    <w:p w:rsidR="00341532" w:rsidRDefault="00341532" w:rsidP="0026505A">
      <w:pPr>
        <w:spacing w:after="0" w:line="360" w:lineRule="auto"/>
        <w:jc w:val="both"/>
        <w:rPr>
          <w:rFonts w:ascii="Georgia" w:eastAsia="Times New Roman" w:hAnsi="Georgia" w:cs="Times New Roman"/>
          <w:color w:val="000000"/>
          <w:sz w:val="32"/>
          <w:szCs w:val="32"/>
        </w:rPr>
      </w:pPr>
    </w:p>
    <w:p w:rsidR="00E84AB2" w:rsidRPr="00E84AB2" w:rsidRDefault="00E84AB2" w:rsidP="0026505A">
      <w:pPr>
        <w:spacing w:after="0" w:line="360" w:lineRule="auto"/>
        <w:jc w:val="both"/>
        <w:rPr>
          <w:rFonts w:ascii="Times New Roman" w:eastAsia="Times New Roman" w:hAnsi="Times New Roman" w:cs="Times New Roman"/>
          <w:sz w:val="24"/>
          <w:szCs w:val="24"/>
        </w:rPr>
      </w:pPr>
      <w:r w:rsidRPr="00E84AB2">
        <w:rPr>
          <w:rFonts w:ascii="Georgia" w:eastAsia="Times New Roman" w:hAnsi="Georgia" w:cs="Times New Roman"/>
          <w:color w:val="000000"/>
          <w:sz w:val="32"/>
          <w:szCs w:val="32"/>
        </w:rPr>
        <w:t>To overcome limiting beliefs, you can begin from here:</w:t>
      </w:r>
    </w:p>
    <w:p w:rsidR="00E84AB2" w:rsidRPr="005677D7" w:rsidRDefault="00E84AB2" w:rsidP="0026505A">
      <w:pPr>
        <w:pStyle w:val="ListParagraph"/>
        <w:numPr>
          <w:ilvl w:val="0"/>
          <w:numId w:val="22"/>
        </w:numPr>
        <w:spacing w:after="0" w:line="360" w:lineRule="auto"/>
        <w:jc w:val="both"/>
        <w:textAlignment w:val="baseline"/>
        <w:rPr>
          <w:rFonts w:ascii="Georgia" w:eastAsia="Times New Roman" w:hAnsi="Georgia" w:cs="Times New Roman"/>
          <w:color w:val="000000"/>
          <w:sz w:val="32"/>
          <w:szCs w:val="32"/>
        </w:rPr>
      </w:pPr>
      <w:r w:rsidRPr="005677D7">
        <w:rPr>
          <w:rFonts w:ascii="Georgia" w:eastAsia="Times New Roman" w:hAnsi="Georgia" w:cs="Times New Roman"/>
          <w:color w:val="000000"/>
          <w:sz w:val="32"/>
          <w:szCs w:val="32"/>
        </w:rPr>
        <w:t>Identify thoughts that make you feel stuck or inadequate.</w:t>
      </w:r>
    </w:p>
    <w:p w:rsidR="00E84AB2" w:rsidRPr="005677D7" w:rsidRDefault="00E84AB2" w:rsidP="0026505A">
      <w:pPr>
        <w:pStyle w:val="ListParagraph"/>
        <w:numPr>
          <w:ilvl w:val="0"/>
          <w:numId w:val="22"/>
        </w:numPr>
        <w:spacing w:after="0" w:line="360" w:lineRule="auto"/>
        <w:jc w:val="both"/>
        <w:textAlignment w:val="baseline"/>
        <w:rPr>
          <w:rFonts w:ascii="Georgia" w:eastAsia="Times New Roman" w:hAnsi="Georgia" w:cs="Times New Roman"/>
          <w:color w:val="000000"/>
          <w:sz w:val="32"/>
          <w:szCs w:val="32"/>
        </w:rPr>
      </w:pPr>
      <w:r w:rsidRPr="005677D7">
        <w:rPr>
          <w:rFonts w:ascii="Georgia" w:eastAsia="Times New Roman" w:hAnsi="Georgia" w:cs="Times New Roman"/>
          <w:color w:val="000000"/>
          <w:sz w:val="32"/>
          <w:szCs w:val="32"/>
        </w:rPr>
        <w:t>List out your limiting beliefs on paper and challenge each belief with evidence to the contrary.</w:t>
      </w:r>
    </w:p>
    <w:p w:rsidR="00E84AB2" w:rsidRPr="005677D7" w:rsidRDefault="00E84AB2" w:rsidP="0026505A">
      <w:pPr>
        <w:pStyle w:val="ListParagraph"/>
        <w:numPr>
          <w:ilvl w:val="0"/>
          <w:numId w:val="22"/>
        </w:numPr>
        <w:spacing w:after="0" w:line="360" w:lineRule="auto"/>
        <w:jc w:val="both"/>
        <w:textAlignment w:val="baseline"/>
        <w:rPr>
          <w:rFonts w:ascii="Georgia" w:eastAsia="Times New Roman" w:hAnsi="Georgia" w:cs="Times New Roman"/>
          <w:color w:val="000000"/>
          <w:sz w:val="32"/>
          <w:szCs w:val="32"/>
        </w:rPr>
      </w:pPr>
      <w:r w:rsidRPr="005677D7">
        <w:rPr>
          <w:rFonts w:ascii="Georgia" w:eastAsia="Times New Roman" w:hAnsi="Georgia" w:cs="Times New Roman"/>
          <w:color w:val="000000"/>
          <w:sz w:val="32"/>
          <w:szCs w:val="32"/>
        </w:rPr>
        <w:t>Change negative beliefs into empowering statements.</w:t>
      </w:r>
    </w:p>
    <w:p w:rsidR="00E84AB2" w:rsidRPr="005677D7" w:rsidRDefault="00E84AB2" w:rsidP="0026505A">
      <w:pPr>
        <w:pStyle w:val="ListParagraph"/>
        <w:numPr>
          <w:ilvl w:val="0"/>
          <w:numId w:val="22"/>
        </w:numPr>
        <w:spacing w:after="0" w:line="360" w:lineRule="auto"/>
        <w:jc w:val="both"/>
        <w:textAlignment w:val="baseline"/>
        <w:rPr>
          <w:rFonts w:ascii="Georgia" w:eastAsia="Times New Roman" w:hAnsi="Georgia" w:cs="Times New Roman"/>
          <w:color w:val="000000"/>
          <w:sz w:val="32"/>
          <w:szCs w:val="32"/>
        </w:rPr>
      </w:pPr>
      <w:r w:rsidRPr="005677D7">
        <w:rPr>
          <w:rFonts w:ascii="Georgia" w:eastAsia="Times New Roman" w:hAnsi="Georgia" w:cs="Times New Roman"/>
          <w:color w:val="000000"/>
          <w:sz w:val="32"/>
          <w:szCs w:val="32"/>
        </w:rPr>
        <w:lastRenderedPageBreak/>
        <w:t>Concentrate on what you can achieve rather than what you cannot.</w:t>
      </w:r>
    </w:p>
    <w:p w:rsidR="00E84AB2" w:rsidRPr="005677D7" w:rsidRDefault="00E84AB2" w:rsidP="0026505A">
      <w:pPr>
        <w:pStyle w:val="ListParagraph"/>
        <w:numPr>
          <w:ilvl w:val="0"/>
          <w:numId w:val="22"/>
        </w:numPr>
        <w:spacing w:after="0" w:line="360" w:lineRule="auto"/>
        <w:jc w:val="both"/>
        <w:textAlignment w:val="baseline"/>
        <w:rPr>
          <w:rFonts w:ascii="Georgia" w:eastAsia="Times New Roman" w:hAnsi="Georgia" w:cs="Times New Roman"/>
          <w:color w:val="000000"/>
          <w:sz w:val="32"/>
          <w:szCs w:val="32"/>
        </w:rPr>
      </w:pPr>
      <w:r w:rsidRPr="005677D7">
        <w:rPr>
          <w:rFonts w:ascii="Georgia" w:eastAsia="Times New Roman" w:hAnsi="Georgia" w:cs="Times New Roman"/>
          <w:color w:val="000000"/>
          <w:sz w:val="32"/>
          <w:szCs w:val="32"/>
        </w:rPr>
        <w:t>Embrace a growth mindset and believe in your potential.</w:t>
      </w:r>
    </w:p>
    <w:p w:rsidR="00E84AB2" w:rsidRPr="00E84AB2" w:rsidRDefault="00E84AB2" w:rsidP="0026505A">
      <w:pPr>
        <w:spacing w:after="0" w:line="360" w:lineRule="auto"/>
        <w:jc w:val="both"/>
        <w:rPr>
          <w:rFonts w:ascii="Times New Roman" w:eastAsia="Times New Roman" w:hAnsi="Times New Roman" w:cs="Times New Roman"/>
          <w:sz w:val="24"/>
          <w:szCs w:val="24"/>
        </w:rPr>
      </w:pPr>
    </w:p>
    <w:p w:rsidR="00E84AB2" w:rsidRDefault="00E84AB2" w:rsidP="0026505A">
      <w:pPr>
        <w:spacing w:after="0" w:line="360" w:lineRule="auto"/>
        <w:jc w:val="both"/>
        <w:rPr>
          <w:rFonts w:ascii="Georgia" w:eastAsia="Times New Roman" w:hAnsi="Georgia" w:cs="Times New Roman"/>
          <w:color w:val="000000"/>
          <w:kern w:val="36"/>
          <w:sz w:val="48"/>
          <w:szCs w:val="48"/>
        </w:rPr>
      </w:pPr>
      <w:r>
        <w:rPr>
          <w:rFonts w:ascii="Georgia" w:eastAsia="Times New Roman" w:hAnsi="Georgia" w:cs="Times New Roman"/>
          <w:color w:val="000000"/>
          <w:kern w:val="36"/>
          <w:sz w:val="48"/>
          <w:szCs w:val="48"/>
        </w:rPr>
        <w:br w:type="page"/>
      </w:r>
    </w:p>
    <w:p w:rsidR="00341532" w:rsidRPr="00341532" w:rsidRDefault="00341532" w:rsidP="00341532"/>
    <w:p w:rsidR="00E84AB2" w:rsidRDefault="00E84AB2" w:rsidP="00341532">
      <w:pPr>
        <w:pStyle w:val="Heading1"/>
        <w:spacing w:after="0" w:afterAutospacing="0" w:line="360" w:lineRule="auto"/>
        <w:jc w:val="center"/>
        <w:rPr>
          <w:rFonts w:ascii="Georgia" w:hAnsi="Georgia"/>
          <w:color w:val="365F91" w:themeColor="accent1" w:themeShade="BF"/>
        </w:rPr>
      </w:pPr>
      <w:r w:rsidRPr="00341532">
        <w:rPr>
          <w:rFonts w:ascii="Georgia" w:hAnsi="Georgia"/>
          <w:color w:val="365F91" w:themeColor="accent1" w:themeShade="BF"/>
        </w:rPr>
        <w:t>Chapter 4 - Breaking Ineffective Communication Patterns</w:t>
      </w:r>
    </w:p>
    <w:p w:rsidR="00341532" w:rsidRPr="00341532" w:rsidRDefault="00341532" w:rsidP="00341532">
      <w:pPr>
        <w:pStyle w:val="Heading1"/>
        <w:spacing w:after="0" w:afterAutospacing="0" w:line="360" w:lineRule="auto"/>
        <w:jc w:val="center"/>
        <w:rPr>
          <w:rFonts w:ascii="Georgia" w:hAnsi="Georgia"/>
          <w:color w:val="365F91" w:themeColor="accent1" w:themeShade="BF"/>
        </w:rPr>
      </w:pPr>
    </w:p>
    <w:p w:rsidR="00E84AB2" w:rsidRDefault="00E84AB2" w:rsidP="0026505A">
      <w:pPr>
        <w:spacing w:after="0" w:line="360" w:lineRule="auto"/>
        <w:jc w:val="both"/>
        <w:rPr>
          <w:rFonts w:ascii="Georgia" w:eastAsia="Times New Roman" w:hAnsi="Georgia" w:cs="Times New Roman"/>
          <w:color w:val="000000"/>
          <w:sz w:val="32"/>
          <w:szCs w:val="32"/>
        </w:rPr>
      </w:pPr>
      <w:r w:rsidRPr="00E84AB2">
        <w:rPr>
          <w:rFonts w:ascii="Georgia" w:eastAsia="Times New Roman" w:hAnsi="Georgia" w:cs="Times New Roman"/>
          <w:color w:val="000000"/>
          <w:sz w:val="32"/>
          <w:szCs w:val="32"/>
        </w:rPr>
        <w:t>Effective communication is a critical aspect of professional success, and it is essential to cultivate positive communication habits. It is, however, common for people to unknowingly engage in poor communication practices that hinder their ability to communicate effectively. Although it can be challenging to identify and change these habits, it is crucial to remember that improving communication skills is a gradual process. </w:t>
      </w:r>
    </w:p>
    <w:p w:rsidR="00341532" w:rsidRPr="00E84AB2" w:rsidRDefault="00341532" w:rsidP="0026505A">
      <w:pPr>
        <w:spacing w:after="0" w:line="360" w:lineRule="auto"/>
        <w:jc w:val="both"/>
        <w:rPr>
          <w:rFonts w:ascii="Times New Roman" w:eastAsia="Times New Roman" w:hAnsi="Times New Roman" w:cs="Times New Roman"/>
          <w:sz w:val="24"/>
          <w:szCs w:val="24"/>
        </w:rPr>
      </w:pPr>
    </w:p>
    <w:p w:rsidR="00E84AB2" w:rsidRPr="00E84AB2" w:rsidRDefault="00E84AB2" w:rsidP="0026505A">
      <w:pPr>
        <w:spacing w:after="0" w:line="360" w:lineRule="auto"/>
        <w:jc w:val="both"/>
        <w:rPr>
          <w:rFonts w:ascii="Times New Roman" w:eastAsia="Times New Roman" w:hAnsi="Times New Roman" w:cs="Times New Roman"/>
          <w:sz w:val="24"/>
          <w:szCs w:val="24"/>
        </w:rPr>
      </w:pPr>
      <w:r w:rsidRPr="00E84AB2">
        <w:rPr>
          <w:rFonts w:ascii="Georgia" w:eastAsia="Times New Roman" w:hAnsi="Georgia" w:cs="Times New Roman"/>
          <w:color w:val="000000"/>
          <w:sz w:val="32"/>
          <w:szCs w:val="32"/>
        </w:rPr>
        <w:t>By focusing on replacing poor practices with effective communication strategies, individuals can create a more constructive and successful communication style. With time and effort, anyone can enhance their ability to communicate and achieve their professional goals.</w:t>
      </w:r>
    </w:p>
    <w:p w:rsidR="00341532" w:rsidRDefault="00341532" w:rsidP="0026505A">
      <w:pPr>
        <w:spacing w:after="0" w:line="360" w:lineRule="auto"/>
        <w:jc w:val="both"/>
        <w:rPr>
          <w:rFonts w:ascii="Georgia" w:eastAsia="Times New Roman" w:hAnsi="Georgia" w:cs="Times New Roman"/>
          <w:color w:val="000000"/>
          <w:sz w:val="32"/>
          <w:szCs w:val="32"/>
        </w:rPr>
      </w:pPr>
    </w:p>
    <w:p w:rsidR="00341532" w:rsidRDefault="00341532" w:rsidP="0026505A">
      <w:pPr>
        <w:spacing w:after="0" w:line="360" w:lineRule="auto"/>
        <w:jc w:val="both"/>
        <w:rPr>
          <w:rFonts w:ascii="Georgia" w:eastAsia="Times New Roman" w:hAnsi="Georgia" w:cs="Times New Roman"/>
          <w:color w:val="000000"/>
          <w:sz w:val="32"/>
          <w:szCs w:val="32"/>
        </w:rPr>
      </w:pPr>
    </w:p>
    <w:p w:rsidR="00341532" w:rsidRDefault="00341532" w:rsidP="0026505A">
      <w:pPr>
        <w:spacing w:after="0" w:line="360" w:lineRule="auto"/>
        <w:jc w:val="both"/>
        <w:rPr>
          <w:rFonts w:ascii="Georgia" w:eastAsia="Times New Roman" w:hAnsi="Georgia" w:cs="Times New Roman"/>
          <w:color w:val="000000"/>
          <w:sz w:val="32"/>
          <w:szCs w:val="32"/>
        </w:rPr>
      </w:pPr>
    </w:p>
    <w:p w:rsidR="00341532" w:rsidRDefault="00341532" w:rsidP="0026505A">
      <w:pPr>
        <w:spacing w:after="0" w:line="360" w:lineRule="auto"/>
        <w:jc w:val="both"/>
        <w:rPr>
          <w:rFonts w:ascii="Georgia" w:eastAsia="Times New Roman" w:hAnsi="Georgia" w:cs="Times New Roman"/>
          <w:color w:val="000000"/>
          <w:sz w:val="32"/>
          <w:szCs w:val="32"/>
        </w:rPr>
      </w:pPr>
    </w:p>
    <w:p w:rsidR="00E84AB2" w:rsidRPr="00E84AB2" w:rsidRDefault="00E84AB2" w:rsidP="0026505A">
      <w:pPr>
        <w:spacing w:after="0" w:line="360" w:lineRule="auto"/>
        <w:jc w:val="both"/>
        <w:rPr>
          <w:rFonts w:ascii="Times New Roman" w:eastAsia="Times New Roman" w:hAnsi="Times New Roman" w:cs="Times New Roman"/>
          <w:sz w:val="24"/>
          <w:szCs w:val="24"/>
        </w:rPr>
      </w:pPr>
      <w:r w:rsidRPr="00E84AB2">
        <w:rPr>
          <w:rFonts w:ascii="Georgia" w:eastAsia="Times New Roman" w:hAnsi="Georgia" w:cs="Times New Roman"/>
          <w:color w:val="000000"/>
          <w:sz w:val="32"/>
          <w:szCs w:val="32"/>
        </w:rPr>
        <w:lastRenderedPageBreak/>
        <w:t>The following are additional actions that you can take to enhance your communication skills.</w:t>
      </w:r>
    </w:p>
    <w:p w:rsidR="00E84AB2" w:rsidRPr="005677D7" w:rsidRDefault="00E84AB2" w:rsidP="0026505A">
      <w:pPr>
        <w:pStyle w:val="ListParagraph"/>
        <w:numPr>
          <w:ilvl w:val="0"/>
          <w:numId w:val="20"/>
        </w:numPr>
        <w:spacing w:after="0" w:line="360" w:lineRule="auto"/>
        <w:jc w:val="both"/>
        <w:textAlignment w:val="baseline"/>
        <w:rPr>
          <w:rFonts w:ascii="Georgia" w:eastAsia="Times New Roman" w:hAnsi="Georgia" w:cs="Times New Roman"/>
          <w:color w:val="000000"/>
          <w:sz w:val="32"/>
          <w:szCs w:val="32"/>
        </w:rPr>
      </w:pPr>
      <w:r w:rsidRPr="005677D7">
        <w:rPr>
          <w:rFonts w:ascii="Georgia" w:eastAsia="Times New Roman" w:hAnsi="Georgia" w:cs="Times New Roman"/>
          <w:color w:val="000000"/>
          <w:sz w:val="32"/>
          <w:szCs w:val="32"/>
        </w:rPr>
        <w:t>Listen actively and seek to understand before responding.</w:t>
      </w:r>
    </w:p>
    <w:p w:rsidR="00E84AB2" w:rsidRPr="005677D7" w:rsidRDefault="00E84AB2" w:rsidP="0026505A">
      <w:pPr>
        <w:pStyle w:val="ListParagraph"/>
        <w:numPr>
          <w:ilvl w:val="0"/>
          <w:numId w:val="20"/>
        </w:numPr>
        <w:spacing w:after="0" w:line="360" w:lineRule="auto"/>
        <w:jc w:val="both"/>
        <w:textAlignment w:val="baseline"/>
        <w:rPr>
          <w:rFonts w:ascii="Georgia" w:eastAsia="Times New Roman" w:hAnsi="Georgia" w:cs="Times New Roman"/>
          <w:color w:val="000000"/>
          <w:sz w:val="32"/>
          <w:szCs w:val="32"/>
        </w:rPr>
      </w:pPr>
      <w:r w:rsidRPr="005677D7">
        <w:rPr>
          <w:rFonts w:ascii="Georgia" w:eastAsia="Times New Roman" w:hAnsi="Georgia" w:cs="Times New Roman"/>
          <w:color w:val="000000"/>
          <w:sz w:val="32"/>
          <w:szCs w:val="32"/>
        </w:rPr>
        <w:t>Take time to understand the issue or message fully and ask thoughtful questions to encourage deeper dialogue.</w:t>
      </w:r>
    </w:p>
    <w:p w:rsidR="00E84AB2" w:rsidRPr="005677D7" w:rsidRDefault="00E84AB2" w:rsidP="0026505A">
      <w:pPr>
        <w:pStyle w:val="ListParagraph"/>
        <w:numPr>
          <w:ilvl w:val="0"/>
          <w:numId w:val="20"/>
        </w:numPr>
        <w:spacing w:after="0" w:line="360" w:lineRule="auto"/>
        <w:jc w:val="both"/>
        <w:textAlignment w:val="baseline"/>
        <w:rPr>
          <w:rFonts w:ascii="Georgia" w:eastAsia="Times New Roman" w:hAnsi="Georgia" w:cs="Times New Roman"/>
          <w:color w:val="000000"/>
          <w:sz w:val="32"/>
          <w:szCs w:val="32"/>
        </w:rPr>
      </w:pPr>
      <w:r w:rsidRPr="005677D7">
        <w:rPr>
          <w:rFonts w:ascii="Georgia" w:eastAsia="Times New Roman" w:hAnsi="Georgia" w:cs="Times New Roman"/>
          <w:color w:val="000000"/>
          <w:sz w:val="32"/>
          <w:szCs w:val="32"/>
        </w:rPr>
        <w:t>Respect others' perspectives and contributions.</w:t>
      </w:r>
    </w:p>
    <w:p w:rsidR="00E84AB2" w:rsidRPr="005677D7" w:rsidRDefault="00E84AB2" w:rsidP="0026505A">
      <w:pPr>
        <w:pStyle w:val="ListParagraph"/>
        <w:numPr>
          <w:ilvl w:val="0"/>
          <w:numId w:val="20"/>
        </w:numPr>
        <w:spacing w:after="0" w:line="360" w:lineRule="auto"/>
        <w:jc w:val="both"/>
        <w:textAlignment w:val="baseline"/>
        <w:rPr>
          <w:rFonts w:ascii="Georgia" w:eastAsia="Times New Roman" w:hAnsi="Georgia" w:cs="Times New Roman"/>
          <w:color w:val="000000"/>
          <w:sz w:val="32"/>
          <w:szCs w:val="32"/>
        </w:rPr>
      </w:pPr>
      <w:r w:rsidRPr="005677D7">
        <w:rPr>
          <w:rFonts w:ascii="Georgia" w:eastAsia="Times New Roman" w:hAnsi="Georgia" w:cs="Times New Roman"/>
          <w:color w:val="000000"/>
          <w:sz w:val="32"/>
          <w:szCs w:val="32"/>
        </w:rPr>
        <w:t>Allow others to finish expressing their thoughts before you speak.</w:t>
      </w:r>
    </w:p>
    <w:p w:rsidR="00E84AB2" w:rsidRPr="005677D7" w:rsidRDefault="00E84AB2" w:rsidP="0026505A">
      <w:pPr>
        <w:pStyle w:val="ListParagraph"/>
        <w:numPr>
          <w:ilvl w:val="0"/>
          <w:numId w:val="20"/>
        </w:numPr>
        <w:spacing w:after="0" w:line="360" w:lineRule="auto"/>
        <w:jc w:val="both"/>
        <w:textAlignment w:val="baseline"/>
        <w:rPr>
          <w:rFonts w:ascii="Georgia" w:eastAsia="Times New Roman" w:hAnsi="Georgia" w:cs="Times New Roman"/>
          <w:color w:val="000000"/>
          <w:sz w:val="32"/>
          <w:szCs w:val="32"/>
        </w:rPr>
      </w:pPr>
      <w:r w:rsidRPr="005677D7">
        <w:rPr>
          <w:rFonts w:ascii="Georgia" w:eastAsia="Times New Roman" w:hAnsi="Georgia" w:cs="Times New Roman"/>
          <w:color w:val="000000"/>
          <w:sz w:val="32"/>
          <w:szCs w:val="32"/>
        </w:rPr>
        <w:t xml:space="preserve">Take pauses to let your </w:t>
      </w:r>
      <w:proofErr w:type="gramStart"/>
      <w:r w:rsidRPr="005677D7">
        <w:rPr>
          <w:rFonts w:ascii="Georgia" w:eastAsia="Times New Roman" w:hAnsi="Georgia" w:cs="Times New Roman"/>
          <w:color w:val="000000"/>
          <w:sz w:val="32"/>
          <w:szCs w:val="32"/>
        </w:rPr>
        <w:t>listeners</w:t>
      </w:r>
      <w:proofErr w:type="gramEnd"/>
      <w:r w:rsidRPr="005677D7">
        <w:rPr>
          <w:rFonts w:ascii="Georgia" w:eastAsia="Times New Roman" w:hAnsi="Georgia" w:cs="Times New Roman"/>
          <w:color w:val="000000"/>
          <w:sz w:val="32"/>
          <w:szCs w:val="32"/>
        </w:rPr>
        <w:t xml:space="preserve"> process information.</w:t>
      </w:r>
    </w:p>
    <w:p w:rsidR="00E84AB2" w:rsidRPr="005677D7" w:rsidRDefault="00E84AB2" w:rsidP="0026505A">
      <w:pPr>
        <w:pStyle w:val="ListParagraph"/>
        <w:numPr>
          <w:ilvl w:val="0"/>
          <w:numId w:val="20"/>
        </w:numPr>
        <w:spacing w:after="0" w:line="360" w:lineRule="auto"/>
        <w:jc w:val="both"/>
        <w:textAlignment w:val="baseline"/>
        <w:rPr>
          <w:rFonts w:ascii="Georgia" w:eastAsia="Times New Roman" w:hAnsi="Georgia" w:cs="Times New Roman"/>
          <w:color w:val="000000"/>
          <w:sz w:val="32"/>
          <w:szCs w:val="32"/>
        </w:rPr>
      </w:pPr>
      <w:r w:rsidRPr="005677D7">
        <w:rPr>
          <w:rFonts w:ascii="Georgia" w:eastAsia="Times New Roman" w:hAnsi="Georgia" w:cs="Times New Roman"/>
          <w:color w:val="000000"/>
          <w:sz w:val="32"/>
          <w:szCs w:val="32"/>
        </w:rPr>
        <w:t>Encourage feedback.</w:t>
      </w:r>
    </w:p>
    <w:p w:rsidR="00E84AB2" w:rsidRPr="00E84AB2" w:rsidRDefault="00E84AB2" w:rsidP="0026505A">
      <w:pPr>
        <w:spacing w:after="0" w:line="360" w:lineRule="auto"/>
        <w:jc w:val="both"/>
        <w:rPr>
          <w:rFonts w:ascii="Times New Roman" w:eastAsia="Times New Roman" w:hAnsi="Times New Roman" w:cs="Times New Roman"/>
          <w:sz w:val="24"/>
          <w:szCs w:val="24"/>
        </w:rPr>
      </w:pPr>
      <w:r w:rsidRPr="00E84AB2">
        <w:rPr>
          <w:rFonts w:ascii="Times New Roman" w:eastAsia="Times New Roman" w:hAnsi="Times New Roman" w:cs="Times New Roman"/>
          <w:sz w:val="24"/>
          <w:szCs w:val="24"/>
        </w:rPr>
        <w:br/>
      </w:r>
      <w:r w:rsidRPr="00E84AB2">
        <w:rPr>
          <w:rFonts w:ascii="Times New Roman" w:eastAsia="Times New Roman" w:hAnsi="Times New Roman" w:cs="Times New Roman"/>
          <w:sz w:val="24"/>
          <w:szCs w:val="24"/>
        </w:rPr>
        <w:br/>
      </w:r>
    </w:p>
    <w:p w:rsidR="00341532" w:rsidRDefault="00E84AB2" w:rsidP="00341532">
      <w:pPr>
        <w:pStyle w:val="Heading1"/>
        <w:spacing w:after="0" w:afterAutospacing="0" w:line="360" w:lineRule="auto"/>
        <w:jc w:val="center"/>
        <w:rPr>
          <w:color w:val="000000"/>
        </w:rPr>
      </w:pPr>
      <w:r>
        <w:rPr>
          <w:color w:val="000000"/>
        </w:rPr>
        <w:br w:type="page"/>
      </w:r>
    </w:p>
    <w:p w:rsidR="00341532" w:rsidRDefault="00341532" w:rsidP="00341532">
      <w:pPr>
        <w:pStyle w:val="Heading1"/>
        <w:spacing w:after="0" w:afterAutospacing="0" w:line="360" w:lineRule="auto"/>
        <w:jc w:val="center"/>
        <w:rPr>
          <w:rFonts w:ascii="Georgia" w:hAnsi="Georgia"/>
          <w:color w:val="365F91" w:themeColor="accent1" w:themeShade="BF"/>
        </w:rPr>
      </w:pPr>
    </w:p>
    <w:p w:rsidR="00E84AB2" w:rsidRDefault="00E84AB2" w:rsidP="00341532">
      <w:pPr>
        <w:pStyle w:val="Heading1"/>
        <w:spacing w:after="0" w:afterAutospacing="0" w:line="360" w:lineRule="auto"/>
        <w:jc w:val="center"/>
        <w:rPr>
          <w:rFonts w:ascii="Georgia" w:hAnsi="Georgia"/>
          <w:color w:val="365F91" w:themeColor="accent1" w:themeShade="BF"/>
        </w:rPr>
      </w:pPr>
      <w:r w:rsidRPr="00341532">
        <w:rPr>
          <w:rFonts w:ascii="Georgia" w:hAnsi="Georgia"/>
          <w:color w:val="365F91" w:themeColor="accent1" w:themeShade="BF"/>
        </w:rPr>
        <w:t>Chapter 5 - Tracking Progress in Unlearning</w:t>
      </w:r>
    </w:p>
    <w:p w:rsidR="00341532" w:rsidRPr="00341532" w:rsidRDefault="00341532" w:rsidP="00341532">
      <w:pPr>
        <w:pStyle w:val="Heading1"/>
        <w:spacing w:after="0" w:afterAutospacing="0" w:line="360" w:lineRule="auto"/>
        <w:jc w:val="center"/>
        <w:rPr>
          <w:rFonts w:ascii="Georgia" w:hAnsi="Georgia"/>
          <w:color w:val="000000"/>
        </w:rPr>
      </w:pPr>
    </w:p>
    <w:p w:rsidR="00E84AB2" w:rsidRDefault="00E84AB2" w:rsidP="0026505A">
      <w:pPr>
        <w:spacing w:after="0" w:line="360" w:lineRule="auto"/>
        <w:jc w:val="both"/>
        <w:rPr>
          <w:rFonts w:ascii="Georgia" w:eastAsia="Times New Roman" w:hAnsi="Georgia" w:cs="Times New Roman"/>
          <w:color w:val="000000"/>
          <w:sz w:val="32"/>
          <w:szCs w:val="32"/>
        </w:rPr>
      </w:pPr>
      <w:r w:rsidRPr="00E84AB2">
        <w:rPr>
          <w:rFonts w:ascii="Georgia" w:eastAsia="Times New Roman" w:hAnsi="Georgia" w:cs="Times New Roman"/>
          <w:color w:val="000000"/>
          <w:sz w:val="32"/>
          <w:szCs w:val="32"/>
        </w:rPr>
        <w:t>There are different stages when it comes to setting goals. First, you need to be sure of what you want. Once you have figured this out, then you proceed to highlight them. At this point, you are conscious and aware of the goals that you want to achieve. The next course of action is to find ways to fulfill them. In the process of achieving these set goals, there is a need to keep a record of the things that are and aren’t working for you. It is at this point that you begin to track your progress.</w:t>
      </w:r>
    </w:p>
    <w:p w:rsidR="00341532" w:rsidRPr="00E84AB2" w:rsidRDefault="00341532" w:rsidP="0026505A">
      <w:pPr>
        <w:spacing w:after="0" w:line="360" w:lineRule="auto"/>
        <w:jc w:val="both"/>
        <w:rPr>
          <w:rFonts w:ascii="Times New Roman" w:eastAsia="Times New Roman" w:hAnsi="Times New Roman" w:cs="Times New Roman"/>
          <w:sz w:val="24"/>
          <w:szCs w:val="24"/>
        </w:rPr>
      </w:pPr>
    </w:p>
    <w:p w:rsidR="00E84AB2" w:rsidRPr="00E84AB2" w:rsidRDefault="00E84AB2" w:rsidP="0026505A">
      <w:pPr>
        <w:spacing w:after="0" w:line="360" w:lineRule="auto"/>
        <w:jc w:val="both"/>
        <w:rPr>
          <w:rFonts w:ascii="Times New Roman" w:eastAsia="Times New Roman" w:hAnsi="Times New Roman" w:cs="Times New Roman"/>
          <w:sz w:val="24"/>
          <w:szCs w:val="24"/>
        </w:rPr>
      </w:pPr>
      <w:r w:rsidRPr="00E84AB2">
        <w:rPr>
          <w:rFonts w:ascii="Georgia" w:eastAsia="Times New Roman" w:hAnsi="Georgia" w:cs="Times New Roman"/>
          <w:color w:val="000000"/>
          <w:sz w:val="32"/>
          <w:szCs w:val="32"/>
        </w:rPr>
        <w:t>Progress or success does not happen in a day. It takes gradual efforts and steps. Whether your goal is steered towards the financial, academic, relationship, career or whatever area, tracking your progress helps to know what you're doing right and wrong. </w:t>
      </w:r>
    </w:p>
    <w:p w:rsidR="00341532" w:rsidRDefault="00341532" w:rsidP="0026505A">
      <w:pPr>
        <w:spacing w:after="0" w:line="360" w:lineRule="auto"/>
        <w:jc w:val="both"/>
        <w:rPr>
          <w:rFonts w:ascii="Georgia" w:eastAsia="Times New Roman" w:hAnsi="Georgia" w:cs="Times New Roman"/>
          <w:color w:val="000000"/>
          <w:sz w:val="32"/>
          <w:szCs w:val="32"/>
        </w:rPr>
      </w:pPr>
    </w:p>
    <w:p w:rsidR="005F1082" w:rsidRDefault="005F1082" w:rsidP="0026505A">
      <w:pPr>
        <w:spacing w:after="0" w:line="360" w:lineRule="auto"/>
        <w:jc w:val="both"/>
        <w:rPr>
          <w:rFonts w:ascii="Georgia" w:eastAsia="Times New Roman" w:hAnsi="Georgia" w:cs="Times New Roman"/>
          <w:color w:val="000000"/>
          <w:sz w:val="32"/>
          <w:szCs w:val="32"/>
        </w:rPr>
      </w:pPr>
    </w:p>
    <w:p w:rsidR="005F1082" w:rsidRDefault="005F1082" w:rsidP="0026505A">
      <w:pPr>
        <w:spacing w:after="0" w:line="360" w:lineRule="auto"/>
        <w:jc w:val="both"/>
        <w:rPr>
          <w:rFonts w:ascii="Georgia" w:eastAsia="Times New Roman" w:hAnsi="Georgia" w:cs="Times New Roman"/>
          <w:color w:val="000000"/>
          <w:sz w:val="32"/>
          <w:szCs w:val="32"/>
        </w:rPr>
      </w:pPr>
    </w:p>
    <w:p w:rsidR="005F1082" w:rsidRDefault="005F1082" w:rsidP="0026505A">
      <w:pPr>
        <w:spacing w:after="0" w:line="360" w:lineRule="auto"/>
        <w:jc w:val="both"/>
        <w:rPr>
          <w:rFonts w:ascii="Georgia" w:eastAsia="Times New Roman" w:hAnsi="Georgia" w:cs="Times New Roman"/>
          <w:color w:val="000000"/>
          <w:sz w:val="32"/>
          <w:szCs w:val="32"/>
        </w:rPr>
      </w:pPr>
    </w:p>
    <w:p w:rsidR="00E84AB2" w:rsidRPr="00E84AB2" w:rsidRDefault="00E84AB2" w:rsidP="0026505A">
      <w:pPr>
        <w:spacing w:after="0" w:line="360" w:lineRule="auto"/>
        <w:jc w:val="both"/>
        <w:rPr>
          <w:rFonts w:ascii="Times New Roman" w:eastAsia="Times New Roman" w:hAnsi="Times New Roman" w:cs="Times New Roman"/>
          <w:sz w:val="24"/>
          <w:szCs w:val="24"/>
        </w:rPr>
      </w:pPr>
      <w:r w:rsidRPr="00E84AB2">
        <w:rPr>
          <w:rFonts w:ascii="Georgia" w:eastAsia="Times New Roman" w:hAnsi="Georgia" w:cs="Times New Roman"/>
          <w:color w:val="000000"/>
          <w:sz w:val="32"/>
          <w:szCs w:val="32"/>
        </w:rPr>
        <w:lastRenderedPageBreak/>
        <w:t>Here are tips to help you out.</w:t>
      </w:r>
    </w:p>
    <w:p w:rsidR="00E84AB2" w:rsidRPr="00E84AB2" w:rsidRDefault="00E84AB2" w:rsidP="0026505A">
      <w:pPr>
        <w:numPr>
          <w:ilvl w:val="0"/>
          <w:numId w:val="24"/>
        </w:numPr>
        <w:spacing w:after="0" w:line="360" w:lineRule="auto"/>
        <w:jc w:val="both"/>
        <w:textAlignment w:val="baseline"/>
        <w:rPr>
          <w:rFonts w:ascii="Georgia" w:eastAsia="Times New Roman" w:hAnsi="Georgia" w:cs="Times New Roman"/>
          <w:color w:val="000000"/>
          <w:sz w:val="32"/>
          <w:szCs w:val="32"/>
        </w:rPr>
      </w:pPr>
      <w:r w:rsidRPr="00E84AB2">
        <w:rPr>
          <w:rFonts w:ascii="Georgia" w:eastAsia="Times New Roman" w:hAnsi="Georgia" w:cs="Times New Roman"/>
          <w:color w:val="000000"/>
          <w:sz w:val="32"/>
          <w:szCs w:val="32"/>
        </w:rPr>
        <w:t>Set specific, measurable, achievable, relevant, and time-bound (SMART) goals.</w:t>
      </w:r>
    </w:p>
    <w:p w:rsidR="00E84AB2" w:rsidRPr="00E84AB2" w:rsidRDefault="00E84AB2" w:rsidP="0026505A">
      <w:pPr>
        <w:numPr>
          <w:ilvl w:val="0"/>
          <w:numId w:val="24"/>
        </w:numPr>
        <w:spacing w:after="0" w:line="360" w:lineRule="auto"/>
        <w:jc w:val="both"/>
        <w:textAlignment w:val="baseline"/>
        <w:rPr>
          <w:rFonts w:ascii="Georgia" w:eastAsia="Times New Roman" w:hAnsi="Georgia" w:cs="Times New Roman"/>
          <w:color w:val="000000"/>
          <w:sz w:val="32"/>
          <w:szCs w:val="32"/>
        </w:rPr>
      </w:pPr>
      <w:r w:rsidRPr="00E84AB2">
        <w:rPr>
          <w:rFonts w:ascii="Georgia" w:eastAsia="Times New Roman" w:hAnsi="Georgia" w:cs="Times New Roman"/>
          <w:color w:val="000000"/>
          <w:sz w:val="32"/>
          <w:szCs w:val="32"/>
        </w:rPr>
        <w:t>List actionable steps to achieve each goal.</w:t>
      </w:r>
    </w:p>
    <w:p w:rsidR="00E84AB2" w:rsidRPr="00E84AB2" w:rsidRDefault="00E84AB2" w:rsidP="0026505A">
      <w:pPr>
        <w:numPr>
          <w:ilvl w:val="0"/>
          <w:numId w:val="24"/>
        </w:numPr>
        <w:spacing w:after="0" w:line="360" w:lineRule="auto"/>
        <w:jc w:val="both"/>
        <w:textAlignment w:val="baseline"/>
        <w:rPr>
          <w:rFonts w:ascii="Georgia" w:eastAsia="Times New Roman" w:hAnsi="Georgia" w:cs="Times New Roman"/>
          <w:color w:val="000000"/>
          <w:sz w:val="32"/>
          <w:szCs w:val="32"/>
        </w:rPr>
      </w:pPr>
      <w:r w:rsidRPr="00E84AB2">
        <w:rPr>
          <w:rFonts w:ascii="Georgia" w:eastAsia="Times New Roman" w:hAnsi="Georgia" w:cs="Times New Roman"/>
          <w:color w:val="000000"/>
          <w:sz w:val="32"/>
          <w:szCs w:val="32"/>
        </w:rPr>
        <w:t>Be consistent while tracking your progress.</w:t>
      </w:r>
    </w:p>
    <w:p w:rsidR="00E84AB2" w:rsidRPr="00E84AB2" w:rsidRDefault="00E84AB2" w:rsidP="0026505A">
      <w:pPr>
        <w:numPr>
          <w:ilvl w:val="0"/>
          <w:numId w:val="24"/>
        </w:numPr>
        <w:spacing w:after="0" w:line="360" w:lineRule="auto"/>
        <w:jc w:val="both"/>
        <w:textAlignment w:val="baseline"/>
        <w:rPr>
          <w:rFonts w:ascii="Georgia" w:eastAsia="Times New Roman" w:hAnsi="Georgia" w:cs="Times New Roman"/>
          <w:color w:val="000000"/>
          <w:sz w:val="32"/>
          <w:szCs w:val="32"/>
        </w:rPr>
      </w:pPr>
      <w:r w:rsidRPr="00E84AB2">
        <w:rPr>
          <w:rFonts w:ascii="Georgia" w:eastAsia="Times New Roman" w:hAnsi="Georgia" w:cs="Times New Roman"/>
          <w:color w:val="000000"/>
          <w:sz w:val="32"/>
          <w:szCs w:val="32"/>
        </w:rPr>
        <w:t>Use journals, tracking tools, or apps to monitor your journey.</w:t>
      </w:r>
    </w:p>
    <w:p w:rsidR="00E84AB2" w:rsidRPr="00E84AB2" w:rsidRDefault="00E84AB2" w:rsidP="0026505A">
      <w:pPr>
        <w:numPr>
          <w:ilvl w:val="0"/>
          <w:numId w:val="24"/>
        </w:numPr>
        <w:spacing w:after="0" w:line="360" w:lineRule="auto"/>
        <w:jc w:val="both"/>
        <w:textAlignment w:val="baseline"/>
        <w:rPr>
          <w:rFonts w:ascii="Georgia" w:eastAsia="Times New Roman" w:hAnsi="Georgia" w:cs="Times New Roman"/>
          <w:color w:val="000000"/>
          <w:sz w:val="32"/>
          <w:szCs w:val="32"/>
        </w:rPr>
      </w:pPr>
      <w:r w:rsidRPr="00E84AB2">
        <w:rPr>
          <w:rFonts w:ascii="Georgia" w:eastAsia="Times New Roman" w:hAnsi="Georgia" w:cs="Times New Roman"/>
          <w:color w:val="000000"/>
          <w:sz w:val="32"/>
          <w:szCs w:val="32"/>
        </w:rPr>
        <w:t>Acknowledge and celebrate achievements along the way to help you stay motivated.</w:t>
      </w:r>
    </w:p>
    <w:p w:rsidR="00E84AB2" w:rsidRPr="00E84AB2" w:rsidRDefault="00E84AB2" w:rsidP="0026505A">
      <w:pPr>
        <w:numPr>
          <w:ilvl w:val="0"/>
          <w:numId w:val="24"/>
        </w:numPr>
        <w:spacing w:after="0" w:line="360" w:lineRule="auto"/>
        <w:jc w:val="both"/>
        <w:textAlignment w:val="baseline"/>
        <w:rPr>
          <w:rFonts w:ascii="Georgia" w:eastAsia="Times New Roman" w:hAnsi="Georgia" w:cs="Times New Roman"/>
          <w:color w:val="000000"/>
          <w:sz w:val="32"/>
          <w:szCs w:val="32"/>
        </w:rPr>
      </w:pPr>
      <w:r w:rsidRPr="00E84AB2">
        <w:rPr>
          <w:rFonts w:ascii="Georgia" w:eastAsia="Times New Roman" w:hAnsi="Georgia" w:cs="Times New Roman"/>
          <w:color w:val="000000"/>
          <w:sz w:val="32"/>
          <w:szCs w:val="32"/>
        </w:rPr>
        <w:t>Share your goals and progress with trusted individuals.</w:t>
      </w:r>
    </w:p>
    <w:p w:rsidR="00E84AB2" w:rsidRPr="00E84AB2" w:rsidRDefault="00E84AB2" w:rsidP="0026505A">
      <w:pPr>
        <w:numPr>
          <w:ilvl w:val="0"/>
          <w:numId w:val="24"/>
        </w:numPr>
        <w:spacing w:after="0" w:line="360" w:lineRule="auto"/>
        <w:jc w:val="both"/>
        <w:textAlignment w:val="baseline"/>
        <w:rPr>
          <w:rFonts w:ascii="Georgia" w:eastAsia="Times New Roman" w:hAnsi="Georgia" w:cs="Times New Roman"/>
          <w:color w:val="000000"/>
          <w:sz w:val="32"/>
          <w:szCs w:val="32"/>
        </w:rPr>
      </w:pPr>
      <w:r w:rsidRPr="00E84AB2">
        <w:rPr>
          <w:rFonts w:ascii="Georgia" w:eastAsia="Times New Roman" w:hAnsi="Georgia" w:cs="Times New Roman"/>
          <w:color w:val="000000"/>
          <w:sz w:val="32"/>
          <w:szCs w:val="32"/>
        </w:rPr>
        <w:t>Understand that progress takes time and effort.</w:t>
      </w:r>
    </w:p>
    <w:p w:rsidR="00E84AB2" w:rsidRDefault="00E84AB2" w:rsidP="0026505A">
      <w:pPr>
        <w:spacing w:after="0" w:line="360" w:lineRule="auto"/>
        <w:jc w:val="both"/>
        <w:rPr>
          <w:rFonts w:ascii="Georgia" w:eastAsia="Times New Roman" w:hAnsi="Georgia" w:cs="Times New Roman"/>
          <w:color w:val="000000"/>
          <w:kern w:val="36"/>
          <w:sz w:val="48"/>
          <w:szCs w:val="48"/>
        </w:rPr>
      </w:pPr>
      <w:r>
        <w:rPr>
          <w:rFonts w:ascii="Georgia" w:eastAsia="Times New Roman" w:hAnsi="Georgia" w:cs="Times New Roman"/>
          <w:color w:val="000000"/>
          <w:kern w:val="36"/>
          <w:sz w:val="48"/>
          <w:szCs w:val="48"/>
        </w:rPr>
        <w:br w:type="page"/>
      </w:r>
    </w:p>
    <w:p w:rsidR="00341532" w:rsidRDefault="00341532" w:rsidP="00341532">
      <w:pPr>
        <w:pStyle w:val="Heading1"/>
        <w:spacing w:after="0" w:afterAutospacing="0" w:line="360" w:lineRule="auto"/>
        <w:jc w:val="center"/>
        <w:rPr>
          <w:rFonts w:ascii="Georgia" w:hAnsi="Georgia"/>
          <w:color w:val="365F91" w:themeColor="accent1" w:themeShade="BF"/>
        </w:rPr>
      </w:pPr>
    </w:p>
    <w:p w:rsidR="00E84AB2" w:rsidRDefault="00E84AB2" w:rsidP="00341532">
      <w:pPr>
        <w:pStyle w:val="Heading1"/>
        <w:spacing w:after="0" w:afterAutospacing="0" w:line="360" w:lineRule="auto"/>
        <w:jc w:val="center"/>
        <w:rPr>
          <w:rFonts w:ascii="Georgia" w:hAnsi="Georgia"/>
          <w:color w:val="365F91" w:themeColor="accent1" w:themeShade="BF"/>
        </w:rPr>
      </w:pPr>
      <w:r w:rsidRPr="00341532">
        <w:rPr>
          <w:rFonts w:ascii="Georgia" w:hAnsi="Georgia"/>
          <w:color w:val="365F91" w:themeColor="accent1" w:themeShade="BF"/>
        </w:rPr>
        <w:t>Chapter 6 - Managing Setbacks and Failures</w:t>
      </w:r>
    </w:p>
    <w:p w:rsidR="00341532" w:rsidRPr="00341532" w:rsidRDefault="00341532" w:rsidP="00341532">
      <w:pPr>
        <w:pStyle w:val="Heading1"/>
        <w:spacing w:after="0" w:afterAutospacing="0" w:line="360" w:lineRule="auto"/>
        <w:jc w:val="center"/>
        <w:rPr>
          <w:rFonts w:ascii="Georgia" w:hAnsi="Georgia"/>
          <w:color w:val="365F91" w:themeColor="accent1" w:themeShade="BF"/>
        </w:rPr>
      </w:pPr>
    </w:p>
    <w:p w:rsidR="00E84AB2" w:rsidRDefault="00E84AB2" w:rsidP="0026505A">
      <w:pPr>
        <w:spacing w:after="0" w:line="360" w:lineRule="auto"/>
        <w:jc w:val="both"/>
        <w:rPr>
          <w:rFonts w:ascii="Georgia" w:eastAsia="Times New Roman" w:hAnsi="Georgia" w:cs="Times New Roman"/>
          <w:color w:val="000000"/>
          <w:sz w:val="32"/>
          <w:szCs w:val="32"/>
        </w:rPr>
      </w:pPr>
      <w:r w:rsidRPr="00E84AB2">
        <w:rPr>
          <w:rFonts w:ascii="Georgia" w:eastAsia="Times New Roman" w:hAnsi="Georgia" w:cs="Times New Roman"/>
          <w:color w:val="000000"/>
          <w:sz w:val="32"/>
          <w:szCs w:val="32"/>
        </w:rPr>
        <w:t>Life is unpredictable. At times it is wonderful and beautiful. You feel on top of the world as seem as though you have all the secrets of the world figured out. This feeling often erupts when you are exactly where you want to be.</w:t>
      </w:r>
    </w:p>
    <w:p w:rsidR="00341532" w:rsidRPr="00E84AB2" w:rsidRDefault="00341532" w:rsidP="0026505A">
      <w:pPr>
        <w:spacing w:after="0" w:line="360" w:lineRule="auto"/>
        <w:jc w:val="both"/>
        <w:rPr>
          <w:rFonts w:ascii="Times New Roman" w:eastAsia="Times New Roman" w:hAnsi="Times New Roman" w:cs="Times New Roman"/>
          <w:sz w:val="24"/>
          <w:szCs w:val="24"/>
        </w:rPr>
      </w:pPr>
    </w:p>
    <w:p w:rsidR="00E84AB2" w:rsidRPr="00E84AB2" w:rsidRDefault="00E84AB2" w:rsidP="0026505A">
      <w:pPr>
        <w:spacing w:after="0" w:line="360" w:lineRule="auto"/>
        <w:jc w:val="both"/>
        <w:rPr>
          <w:rFonts w:ascii="Times New Roman" w:eastAsia="Times New Roman" w:hAnsi="Times New Roman" w:cs="Times New Roman"/>
          <w:sz w:val="24"/>
          <w:szCs w:val="24"/>
        </w:rPr>
      </w:pPr>
      <w:r w:rsidRPr="00E84AB2">
        <w:rPr>
          <w:rFonts w:ascii="Georgia" w:eastAsia="Times New Roman" w:hAnsi="Georgia" w:cs="Times New Roman"/>
          <w:color w:val="000000"/>
          <w:sz w:val="32"/>
          <w:szCs w:val="32"/>
        </w:rPr>
        <w:t>At other times, life sucks. It becomes so hard and complicated that everything feels tiring, tragic, awful and sad. At this point, you can’t imagine whether to take one more step forward or hideaway. It is important to note that everyone has got their good and bad days.</w:t>
      </w:r>
    </w:p>
    <w:p w:rsidR="00341532" w:rsidRDefault="00341532" w:rsidP="0026505A">
      <w:pPr>
        <w:spacing w:after="0" w:line="360" w:lineRule="auto"/>
        <w:jc w:val="both"/>
        <w:rPr>
          <w:rFonts w:ascii="Georgia" w:eastAsia="Times New Roman" w:hAnsi="Georgia" w:cs="Times New Roman"/>
          <w:color w:val="000000"/>
          <w:sz w:val="32"/>
          <w:szCs w:val="32"/>
        </w:rPr>
      </w:pPr>
    </w:p>
    <w:p w:rsidR="00E84AB2" w:rsidRPr="00E84AB2" w:rsidRDefault="00E84AB2" w:rsidP="0026505A">
      <w:pPr>
        <w:spacing w:after="0" w:line="360" w:lineRule="auto"/>
        <w:jc w:val="both"/>
        <w:rPr>
          <w:rFonts w:ascii="Times New Roman" w:eastAsia="Times New Roman" w:hAnsi="Times New Roman" w:cs="Times New Roman"/>
          <w:sz w:val="24"/>
          <w:szCs w:val="24"/>
        </w:rPr>
      </w:pPr>
      <w:r w:rsidRPr="00E84AB2">
        <w:rPr>
          <w:rFonts w:ascii="Georgia" w:eastAsia="Times New Roman" w:hAnsi="Georgia" w:cs="Times New Roman"/>
          <w:color w:val="000000"/>
          <w:sz w:val="32"/>
          <w:szCs w:val="32"/>
        </w:rPr>
        <w:t>Hence, here are tips to help you deal with setbacks and failure at whatever interval of life.</w:t>
      </w:r>
    </w:p>
    <w:p w:rsidR="00E84AB2" w:rsidRPr="005677D7" w:rsidRDefault="00E84AB2" w:rsidP="0026505A">
      <w:pPr>
        <w:pStyle w:val="ListParagraph"/>
        <w:numPr>
          <w:ilvl w:val="0"/>
          <w:numId w:val="25"/>
        </w:numPr>
        <w:spacing w:after="0" w:line="360" w:lineRule="auto"/>
        <w:jc w:val="both"/>
        <w:textAlignment w:val="baseline"/>
        <w:rPr>
          <w:rFonts w:ascii="Georgia" w:eastAsia="Times New Roman" w:hAnsi="Georgia" w:cs="Times New Roman"/>
          <w:color w:val="000000"/>
          <w:sz w:val="32"/>
          <w:szCs w:val="32"/>
        </w:rPr>
      </w:pPr>
      <w:r w:rsidRPr="005677D7">
        <w:rPr>
          <w:rFonts w:ascii="Georgia" w:eastAsia="Times New Roman" w:hAnsi="Georgia" w:cs="Times New Roman"/>
          <w:color w:val="000000"/>
          <w:sz w:val="32"/>
          <w:szCs w:val="32"/>
        </w:rPr>
        <w:t>Allow yourself to feel and process your emotions without judgment.</w:t>
      </w:r>
    </w:p>
    <w:p w:rsidR="00E84AB2" w:rsidRPr="005677D7" w:rsidRDefault="00E84AB2" w:rsidP="0026505A">
      <w:pPr>
        <w:pStyle w:val="ListParagraph"/>
        <w:numPr>
          <w:ilvl w:val="0"/>
          <w:numId w:val="25"/>
        </w:numPr>
        <w:spacing w:after="0" w:line="360" w:lineRule="auto"/>
        <w:jc w:val="both"/>
        <w:textAlignment w:val="baseline"/>
        <w:rPr>
          <w:rFonts w:ascii="Georgia" w:eastAsia="Times New Roman" w:hAnsi="Georgia" w:cs="Times New Roman"/>
          <w:color w:val="000000"/>
          <w:sz w:val="32"/>
          <w:szCs w:val="32"/>
        </w:rPr>
      </w:pPr>
      <w:r w:rsidRPr="005677D7">
        <w:rPr>
          <w:rFonts w:ascii="Georgia" w:eastAsia="Times New Roman" w:hAnsi="Georgia" w:cs="Times New Roman"/>
          <w:color w:val="000000"/>
          <w:sz w:val="32"/>
          <w:szCs w:val="32"/>
        </w:rPr>
        <w:t>Reflect on past actions and decisions leading up to the setback.</w:t>
      </w:r>
    </w:p>
    <w:p w:rsidR="00E84AB2" w:rsidRPr="005677D7" w:rsidRDefault="00E84AB2" w:rsidP="0026505A">
      <w:pPr>
        <w:pStyle w:val="ListParagraph"/>
        <w:numPr>
          <w:ilvl w:val="0"/>
          <w:numId w:val="25"/>
        </w:numPr>
        <w:spacing w:after="0" w:line="360" w:lineRule="auto"/>
        <w:jc w:val="both"/>
        <w:textAlignment w:val="baseline"/>
        <w:rPr>
          <w:rFonts w:ascii="Georgia" w:eastAsia="Times New Roman" w:hAnsi="Georgia" w:cs="Times New Roman"/>
          <w:color w:val="000000"/>
          <w:sz w:val="32"/>
          <w:szCs w:val="32"/>
        </w:rPr>
      </w:pPr>
      <w:r w:rsidRPr="005677D7">
        <w:rPr>
          <w:rFonts w:ascii="Georgia" w:eastAsia="Times New Roman" w:hAnsi="Georgia" w:cs="Times New Roman"/>
          <w:color w:val="000000"/>
          <w:sz w:val="32"/>
          <w:szCs w:val="32"/>
        </w:rPr>
        <w:t>Focus on the positive aspects and possible outcomes of the experience.</w:t>
      </w:r>
    </w:p>
    <w:p w:rsidR="00E84AB2" w:rsidRPr="005677D7" w:rsidRDefault="00E84AB2" w:rsidP="0026505A">
      <w:pPr>
        <w:pStyle w:val="ListParagraph"/>
        <w:numPr>
          <w:ilvl w:val="0"/>
          <w:numId w:val="25"/>
        </w:numPr>
        <w:spacing w:after="0" w:line="360" w:lineRule="auto"/>
        <w:jc w:val="both"/>
        <w:textAlignment w:val="baseline"/>
        <w:rPr>
          <w:rFonts w:ascii="Georgia" w:eastAsia="Times New Roman" w:hAnsi="Georgia" w:cs="Times New Roman"/>
          <w:color w:val="000000"/>
          <w:sz w:val="32"/>
          <w:szCs w:val="32"/>
        </w:rPr>
      </w:pPr>
      <w:r w:rsidRPr="005677D7">
        <w:rPr>
          <w:rFonts w:ascii="Georgia" w:eastAsia="Times New Roman" w:hAnsi="Georgia" w:cs="Times New Roman"/>
          <w:color w:val="000000"/>
          <w:sz w:val="32"/>
          <w:szCs w:val="32"/>
        </w:rPr>
        <w:lastRenderedPageBreak/>
        <w:t>Set new goals that target success despite temporary challenges.</w:t>
      </w:r>
    </w:p>
    <w:p w:rsidR="00E84AB2" w:rsidRPr="005677D7" w:rsidRDefault="00E84AB2" w:rsidP="0026505A">
      <w:pPr>
        <w:pStyle w:val="ListParagraph"/>
        <w:numPr>
          <w:ilvl w:val="0"/>
          <w:numId w:val="25"/>
        </w:numPr>
        <w:spacing w:after="0" w:line="360" w:lineRule="auto"/>
        <w:jc w:val="both"/>
        <w:textAlignment w:val="baseline"/>
        <w:rPr>
          <w:rFonts w:ascii="Georgia" w:eastAsia="Times New Roman" w:hAnsi="Georgia" w:cs="Times New Roman"/>
          <w:color w:val="000000"/>
          <w:sz w:val="32"/>
          <w:szCs w:val="32"/>
        </w:rPr>
      </w:pPr>
      <w:r w:rsidRPr="005677D7">
        <w:rPr>
          <w:rFonts w:ascii="Georgia" w:eastAsia="Times New Roman" w:hAnsi="Georgia" w:cs="Times New Roman"/>
          <w:color w:val="000000"/>
          <w:sz w:val="32"/>
          <w:szCs w:val="32"/>
        </w:rPr>
        <w:t>Use setbacks as inspiration for personal growth and to impact your community.</w:t>
      </w:r>
    </w:p>
    <w:p w:rsidR="00E84AB2" w:rsidRPr="00E84AB2" w:rsidRDefault="00E84AB2" w:rsidP="0026505A">
      <w:pPr>
        <w:spacing w:after="0" w:line="360" w:lineRule="auto"/>
        <w:jc w:val="both"/>
        <w:rPr>
          <w:rFonts w:ascii="Times New Roman" w:eastAsia="Times New Roman" w:hAnsi="Times New Roman" w:cs="Times New Roman"/>
          <w:sz w:val="24"/>
          <w:szCs w:val="24"/>
        </w:rPr>
      </w:pPr>
      <w:r w:rsidRPr="00E84AB2">
        <w:rPr>
          <w:rFonts w:ascii="Times New Roman" w:eastAsia="Times New Roman" w:hAnsi="Times New Roman" w:cs="Times New Roman"/>
          <w:sz w:val="24"/>
          <w:szCs w:val="24"/>
        </w:rPr>
        <w:br/>
      </w:r>
      <w:r w:rsidRPr="00E84AB2">
        <w:rPr>
          <w:rFonts w:ascii="Times New Roman" w:eastAsia="Times New Roman" w:hAnsi="Times New Roman" w:cs="Times New Roman"/>
          <w:sz w:val="24"/>
          <w:szCs w:val="24"/>
        </w:rPr>
        <w:br/>
      </w:r>
      <w:r w:rsidRPr="00E84AB2">
        <w:rPr>
          <w:rFonts w:ascii="Times New Roman" w:eastAsia="Times New Roman" w:hAnsi="Times New Roman" w:cs="Times New Roman"/>
          <w:sz w:val="24"/>
          <w:szCs w:val="24"/>
        </w:rPr>
        <w:br/>
      </w:r>
    </w:p>
    <w:p w:rsidR="00E84AB2" w:rsidRPr="00341532" w:rsidRDefault="00E84AB2" w:rsidP="00341532">
      <w:pPr>
        <w:spacing w:after="0" w:line="360" w:lineRule="auto"/>
        <w:jc w:val="center"/>
        <w:rPr>
          <w:rFonts w:ascii="Georgia" w:eastAsia="Times New Roman" w:hAnsi="Georgia" w:cs="Times New Roman"/>
          <w:b/>
          <w:color w:val="365F91" w:themeColor="accent1" w:themeShade="BF"/>
          <w:kern w:val="36"/>
          <w:sz w:val="48"/>
          <w:szCs w:val="48"/>
        </w:rPr>
      </w:pPr>
      <w:r w:rsidRPr="00341532">
        <w:rPr>
          <w:rFonts w:ascii="Georgia" w:eastAsia="Times New Roman" w:hAnsi="Georgia" w:cs="Times New Roman"/>
          <w:b/>
          <w:color w:val="365F91" w:themeColor="accent1" w:themeShade="BF"/>
          <w:kern w:val="36"/>
          <w:sz w:val="48"/>
          <w:szCs w:val="48"/>
        </w:rPr>
        <w:br w:type="page"/>
      </w:r>
    </w:p>
    <w:p w:rsidR="00341532" w:rsidRDefault="00341532" w:rsidP="00341532">
      <w:pPr>
        <w:pStyle w:val="Heading1"/>
        <w:spacing w:after="0" w:afterAutospacing="0" w:line="360" w:lineRule="auto"/>
        <w:jc w:val="center"/>
        <w:rPr>
          <w:rFonts w:ascii="Georgia" w:hAnsi="Georgia"/>
          <w:color w:val="365F91" w:themeColor="accent1" w:themeShade="BF"/>
        </w:rPr>
      </w:pPr>
    </w:p>
    <w:p w:rsidR="00E84AB2" w:rsidRDefault="00E84AB2" w:rsidP="00341532">
      <w:pPr>
        <w:pStyle w:val="Heading1"/>
        <w:spacing w:after="0" w:afterAutospacing="0" w:line="360" w:lineRule="auto"/>
        <w:jc w:val="center"/>
        <w:rPr>
          <w:rFonts w:ascii="Georgia" w:hAnsi="Georgia"/>
          <w:color w:val="365F91" w:themeColor="accent1" w:themeShade="BF"/>
        </w:rPr>
      </w:pPr>
      <w:r w:rsidRPr="00341532">
        <w:rPr>
          <w:rFonts w:ascii="Georgia" w:hAnsi="Georgia"/>
          <w:color w:val="365F91" w:themeColor="accent1" w:themeShade="BF"/>
        </w:rPr>
        <w:t>Chapter 7 - Embracing Imperfection for Growth</w:t>
      </w:r>
    </w:p>
    <w:p w:rsidR="00341532" w:rsidRPr="00341532" w:rsidRDefault="00341532" w:rsidP="00341532">
      <w:pPr>
        <w:pStyle w:val="Heading1"/>
        <w:spacing w:after="0" w:afterAutospacing="0" w:line="360" w:lineRule="auto"/>
        <w:jc w:val="center"/>
        <w:rPr>
          <w:rFonts w:ascii="Georgia" w:hAnsi="Georgia"/>
          <w:color w:val="365F91" w:themeColor="accent1" w:themeShade="BF"/>
        </w:rPr>
      </w:pPr>
    </w:p>
    <w:p w:rsidR="00E84AB2" w:rsidRDefault="00E84AB2" w:rsidP="0026505A">
      <w:pPr>
        <w:spacing w:after="0" w:line="360" w:lineRule="auto"/>
        <w:jc w:val="both"/>
        <w:rPr>
          <w:rFonts w:ascii="Georgia" w:eastAsia="Times New Roman" w:hAnsi="Georgia" w:cs="Times New Roman"/>
          <w:color w:val="000000"/>
          <w:sz w:val="32"/>
          <w:szCs w:val="32"/>
        </w:rPr>
      </w:pPr>
      <w:r w:rsidRPr="00E84AB2">
        <w:rPr>
          <w:rFonts w:ascii="Georgia" w:eastAsia="Times New Roman" w:hAnsi="Georgia" w:cs="Times New Roman"/>
          <w:color w:val="000000"/>
          <w:sz w:val="32"/>
          <w:szCs w:val="32"/>
        </w:rPr>
        <w:t>As we go through the complexities of life, there is one thing that remains constant. This is the fact that nothing is perfect. In short, perfection is a myth that people try to attain without success. In this digital world where things are judged mostly by social media, we are constantly surrounded with the images of flawlessness and success. This makes it easy to fall into the trap of despair after numerous attempts of unattainable perfection.</w:t>
      </w:r>
    </w:p>
    <w:p w:rsidR="00341532" w:rsidRPr="00E84AB2" w:rsidRDefault="00341532" w:rsidP="0026505A">
      <w:pPr>
        <w:spacing w:after="0" w:line="360" w:lineRule="auto"/>
        <w:jc w:val="both"/>
        <w:rPr>
          <w:rFonts w:ascii="Times New Roman" w:eastAsia="Times New Roman" w:hAnsi="Times New Roman" w:cs="Times New Roman"/>
          <w:sz w:val="24"/>
          <w:szCs w:val="24"/>
        </w:rPr>
      </w:pPr>
    </w:p>
    <w:p w:rsidR="00E84AB2" w:rsidRPr="00E84AB2" w:rsidRDefault="00E84AB2" w:rsidP="0026505A">
      <w:pPr>
        <w:spacing w:after="0" w:line="360" w:lineRule="auto"/>
        <w:jc w:val="both"/>
        <w:rPr>
          <w:rFonts w:ascii="Times New Roman" w:eastAsia="Times New Roman" w:hAnsi="Times New Roman" w:cs="Times New Roman"/>
          <w:sz w:val="24"/>
          <w:szCs w:val="24"/>
        </w:rPr>
      </w:pPr>
      <w:r w:rsidRPr="00E84AB2">
        <w:rPr>
          <w:rFonts w:ascii="Georgia" w:eastAsia="Times New Roman" w:hAnsi="Georgia" w:cs="Times New Roman"/>
          <w:color w:val="000000"/>
          <w:sz w:val="32"/>
          <w:szCs w:val="32"/>
        </w:rPr>
        <w:t xml:space="preserve">What if you’re told that embracing your imperfections is a key to personal growth and success? Will you believe it? Well, whether you do or not, at the core of embracing imperfection is all about accepting the fact that yourself and others are flawed </w:t>
      </w:r>
      <w:proofErr w:type="spellStart"/>
      <w:r w:rsidRPr="00E84AB2">
        <w:rPr>
          <w:rFonts w:ascii="Georgia" w:eastAsia="Times New Roman" w:hAnsi="Georgia" w:cs="Times New Roman"/>
          <w:color w:val="000000"/>
          <w:sz w:val="32"/>
          <w:szCs w:val="32"/>
        </w:rPr>
        <w:t>afterall</w:t>
      </w:r>
      <w:proofErr w:type="spellEnd"/>
      <w:r w:rsidRPr="00E84AB2">
        <w:rPr>
          <w:rFonts w:ascii="Georgia" w:eastAsia="Times New Roman" w:hAnsi="Georgia" w:cs="Times New Roman"/>
          <w:color w:val="000000"/>
          <w:sz w:val="32"/>
          <w:szCs w:val="32"/>
        </w:rPr>
        <w:t>.</w:t>
      </w:r>
    </w:p>
    <w:p w:rsidR="00341532" w:rsidRDefault="00341532" w:rsidP="0026505A">
      <w:pPr>
        <w:spacing w:after="0" w:line="360" w:lineRule="auto"/>
        <w:jc w:val="both"/>
        <w:rPr>
          <w:rFonts w:ascii="Georgia" w:eastAsia="Times New Roman" w:hAnsi="Georgia" w:cs="Times New Roman"/>
          <w:color w:val="000000"/>
          <w:sz w:val="32"/>
          <w:szCs w:val="32"/>
        </w:rPr>
      </w:pPr>
      <w:bookmarkStart w:id="0" w:name="_GoBack"/>
      <w:bookmarkEnd w:id="0"/>
    </w:p>
    <w:p w:rsidR="00E84AB2" w:rsidRPr="00E84AB2" w:rsidRDefault="00E84AB2" w:rsidP="0026505A">
      <w:pPr>
        <w:spacing w:after="0" w:line="360" w:lineRule="auto"/>
        <w:jc w:val="both"/>
        <w:rPr>
          <w:rFonts w:ascii="Times New Roman" w:eastAsia="Times New Roman" w:hAnsi="Times New Roman" w:cs="Times New Roman"/>
          <w:sz w:val="24"/>
          <w:szCs w:val="24"/>
        </w:rPr>
      </w:pPr>
      <w:r w:rsidRPr="00E84AB2">
        <w:rPr>
          <w:rFonts w:ascii="Georgia" w:eastAsia="Times New Roman" w:hAnsi="Georgia" w:cs="Times New Roman"/>
          <w:color w:val="000000"/>
          <w:sz w:val="32"/>
          <w:szCs w:val="32"/>
        </w:rPr>
        <w:t>The following are steps on how to embrace imperfection for growth.</w:t>
      </w:r>
    </w:p>
    <w:p w:rsidR="00E84AB2" w:rsidRPr="005677D7" w:rsidRDefault="00E84AB2" w:rsidP="0026505A">
      <w:pPr>
        <w:pStyle w:val="ListParagraph"/>
        <w:numPr>
          <w:ilvl w:val="0"/>
          <w:numId w:val="26"/>
        </w:numPr>
        <w:spacing w:after="0" w:line="360" w:lineRule="auto"/>
        <w:jc w:val="both"/>
        <w:textAlignment w:val="baseline"/>
        <w:rPr>
          <w:rFonts w:ascii="Georgia" w:eastAsia="Times New Roman" w:hAnsi="Georgia" w:cs="Times New Roman"/>
          <w:color w:val="000000"/>
          <w:sz w:val="32"/>
          <w:szCs w:val="32"/>
        </w:rPr>
      </w:pPr>
      <w:r w:rsidRPr="005677D7">
        <w:rPr>
          <w:rFonts w:ascii="Georgia" w:eastAsia="Times New Roman" w:hAnsi="Georgia" w:cs="Times New Roman"/>
          <w:color w:val="000000"/>
          <w:sz w:val="32"/>
          <w:szCs w:val="32"/>
        </w:rPr>
        <w:t>Understand that imperfection is a natural part of life.</w:t>
      </w:r>
    </w:p>
    <w:p w:rsidR="00E84AB2" w:rsidRPr="005677D7" w:rsidRDefault="00E84AB2" w:rsidP="0026505A">
      <w:pPr>
        <w:pStyle w:val="ListParagraph"/>
        <w:numPr>
          <w:ilvl w:val="0"/>
          <w:numId w:val="26"/>
        </w:numPr>
        <w:spacing w:after="0" w:line="360" w:lineRule="auto"/>
        <w:jc w:val="both"/>
        <w:textAlignment w:val="baseline"/>
        <w:rPr>
          <w:rFonts w:ascii="Georgia" w:eastAsia="Times New Roman" w:hAnsi="Georgia" w:cs="Times New Roman"/>
          <w:color w:val="000000"/>
          <w:sz w:val="32"/>
          <w:szCs w:val="32"/>
        </w:rPr>
      </w:pPr>
      <w:r w:rsidRPr="005677D7">
        <w:rPr>
          <w:rFonts w:ascii="Georgia" w:eastAsia="Times New Roman" w:hAnsi="Georgia" w:cs="Times New Roman"/>
          <w:color w:val="000000"/>
          <w:sz w:val="32"/>
          <w:szCs w:val="32"/>
        </w:rPr>
        <w:t>Develop a growth mindset that values learning and adaptation.</w:t>
      </w:r>
    </w:p>
    <w:p w:rsidR="00E84AB2" w:rsidRPr="005677D7" w:rsidRDefault="00E84AB2" w:rsidP="0026505A">
      <w:pPr>
        <w:pStyle w:val="ListParagraph"/>
        <w:numPr>
          <w:ilvl w:val="0"/>
          <w:numId w:val="26"/>
        </w:numPr>
        <w:spacing w:after="0" w:line="360" w:lineRule="auto"/>
        <w:jc w:val="both"/>
        <w:textAlignment w:val="baseline"/>
        <w:rPr>
          <w:rFonts w:ascii="Georgia" w:eastAsia="Times New Roman" w:hAnsi="Georgia" w:cs="Times New Roman"/>
          <w:color w:val="000000"/>
          <w:sz w:val="32"/>
          <w:szCs w:val="32"/>
        </w:rPr>
      </w:pPr>
      <w:r w:rsidRPr="005677D7">
        <w:rPr>
          <w:rFonts w:ascii="Georgia" w:eastAsia="Times New Roman" w:hAnsi="Georgia" w:cs="Times New Roman"/>
          <w:color w:val="000000"/>
          <w:sz w:val="32"/>
          <w:szCs w:val="32"/>
        </w:rPr>
        <w:t>See failure as a pathway to resilience and personal growth.</w:t>
      </w:r>
    </w:p>
    <w:p w:rsidR="00E84AB2" w:rsidRPr="005677D7" w:rsidRDefault="00E84AB2" w:rsidP="0026505A">
      <w:pPr>
        <w:pStyle w:val="ListParagraph"/>
        <w:numPr>
          <w:ilvl w:val="0"/>
          <w:numId w:val="26"/>
        </w:numPr>
        <w:spacing w:after="0" w:line="360" w:lineRule="auto"/>
        <w:jc w:val="both"/>
        <w:textAlignment w:val="baseline"/>
        <w:rPr>
          <w:rFonts w:ascii="Georgia" w:eastAsia="Times New Roman" w:hAnsi="Georgia" w:cs="Times New Roman"/>
          <w:color w:val="000000"/>
          <w:sz w:val="32"/>
          <w:szCs w:val="32"/>
        </w:rPr>
      </w:pPr>
      <w:r w:rsidRPr="005677D7">
        <w:rPr>
          <w:rFonts w:ascii="Georgia" w:eastAsia="Times New Roman" w:hAnsi="Georgia" w:cs="Times New Roman"/>
          <w:color w:val="000000"/>
          <w:sz w:val="32"/>
          <w:szCs w:val="32"/>
        </w:rPr>
        <w:lastRenderedPageBreak/>
        <w:t>Overcome the fear of failure by viewing setbacks as valuable experiences.</w:t>
      </w:r>
    </w:p>
    <w:p w:rsidR="00E84AB2" w:rsidRPr="005677D7" w:rsidRDefault="00E84AB2" w:rsidP="0026505A">
      <w:pPr>
        <w:pStyle w:val="ListParagraph"/>
        <w:numPr>
          <w:ilvl w:val="0"/>
          <w:numId w:val="26"/>
        </w:numPr>
        <w:spacing w:after="0" w:line="360" w:lineRule="auto"/>
        <w:jc w:val="both"/>
        <w:textAlignment w:val="baseline"/>
        <w:rPr>
          <w:rFonts w:ascii="Georgia" w:eastAsia="Times New Roman" w:hAnsi="Georgia" w:cs="Times New Roman"/>
          <w:color w:val="000000"/>
          <w:sz w:val="32"/>
          <w:szCs w:val="32"/>
        </w:rPr>
      </w:pPr>
      <w:r w:rsidRPr="005677D7">
        <w:rPr>
          <w:rFonts w:ascii="Georgia" w:eastAsia="Times New Roman" w:hAnsi="Georgia" w:cs="Times New Roman"/>
          <w:color w:val="000000"/>
          <w:sz w:val="32"/>
          <w:szCs w:val="32"/>
        </w:rPr>
        <w:t>Pursue your goals and passions with courage and conviction.</w:t>
      </w:r>
    </w:p>
    <w:p w:rsidR="00E84AB2" w:rsidRPr="00E84AB2" w:rsidRDefault="00E84AB2" w:rsidP="0026505A">
      <w:pPr>
        <w:spacing w:after="0" w:line="360" w:lineRule="auto"/>
        <w:jc w:val="both"/>
        <w:rPr>
          <w:rFonts w:ascii="Times New Roman" w:eastAsia="Times New Roman" w:hAnsi="Times New Roman" w:cs="Times New Roman"/>
          <w:sz w:val="24"/>
          <w:szCs w:val="24"/>
        </w:rPr>
      </w:pPr>
      <w:r w:rsidRPr="00E84AB2">
        <w:rPr>
          <w:rFonts w:ascii="Times New Roman" w:eastAsia="Times New Roman" w:hAnsi="Times New Roman" w:cs="Times New Roman"/>
          <w:sz w:val="24"/>
          <w:szCs w:val="24"/>
        </w:rPr>
        <w:br/>
      </w:r>
      <w:r w:rsidRPr="00E84AB2">
        <w:rPr>
          <w:rFonts w:ascii="Times New Roman" w:eastAsia="Times New Roman" w:hAnsi="Times New Roman" w:cs="Times New Roman"/>
          <w:sz w:val="24"/>
          <w:szCs w:val="24"/>
        </w:rPr>
        <w:br/>
      </w:r>
      <w:r w:rsidRPr="00E84AB2">
        <w:rPr>
          <w:rFonts w:ascii="Times New Roman" w:eastAsia="Times New Roman" w:hAnsi="Times New Roman" w:cs="Times New Roman"/>
          <w:sz w:val="24"/>
          <w:szCs w:val="24"/>
        </w:rPr>
        <w:br/>
      </w:r>
    </w:p>
    <w:p w:rsidR="00E84AB2" w:rsidRDefault="00E84AB2" w:rsidP="0026505A">
      <w:pPr>
        <w:spacing w:after="0" w:line="360" w:lineRule="auto"/>
        <w:jc w:val="both"/>
        <w:rPr>
          <w:rFonts w:ascii="Georgia" w:eastAsia="Times New Roman" w:hAnsi="Georgia" w:cs="Times New Roman"/>
          <w:color w:val="000000"/>
          <w:kern w:val="36"/>
          <w:sz w:val="48"/>
          <w:szCs w:val="48"/>
        </w:rPr>
      </w:pPr>
      <w:r>
        <w:rPr>
          <w:rFonts w:ascii="Georgia" w:eastAsia="Times New Roman" w:hAnsi="Georgia" w:cs="Times New Roman"/>
          <w:color w:val="000000"/>
          <w:kern w:val="36"/>
          <w:sz w:val="48"/>
          <w:szCs w:val="48"/>
        </w:rPr>
        <w:br w:type="page"/>
      </w:r>
    </w:p>
    <w:p w:rsidR="00341532" w:rsidRDefault="00341532" w:rsidP="00341532">
      <w:pPr>
        <w:pStyle w:val="Heading1"/>
        <w:spacing w:after="0" w:afterAutospacing="0" w:line="360" w:lineRule="auto"/>
        <w:jc w:val="center"/>
        <w:rPr>
          <w:rFonts w:ascii="Georgia" w:hAnsi="Georgia"/>
          <w:color w:val="365F91" w:themeColor="accent1" w:themeShade="BF"/>
        </w:rPr>
      </w:pPr>
    </w:p>
    <w:p w:rsidR="00E84AB2" w:rsidRDefault="00E84AB2" w:rsidP="00341532">
      <w:pPr>
        <w:pStyle w:val="Heading1"/>
        <w:spacing w:after="0" w:afterAutospacing="0" w:line="360" w:lineRule="auto"/>
        <w:jc w:val="center"/>
        <w:rPr>
          <w:rFonts w:ascii="Georgia" w:hAnsi="Georgia"/>
          <w:color w:val="365F91" w:themeColor="accent1" w:themeShade="BF"/>
        </w:rPr>
      </w:pPr>
      <w:r w:rsidRPr="00341532">
        <w:rPr>
          <w:rFonts w:ascii="Georgia" w:hAnsi="Georgia"/>
          <w:color w:val="365F91" w:themeColor="accent1" w:themeShade="BF"/>
        </w:rPr>
        <w:t xml:space="preserve">Chapter 8 - Take It </w:t>
      </w:r>
      <w:proofErr w:type="gramStart"/>
      <w:r w:rsidRPr="00341532">
        <w:rPr>
          <w:rFonts w:ascii="Georgia" w:hAnsi="Georgia"/>
          <w:color w:val="365F91" w:themeColor="accent1" w:themeShade="BF"/>
        </w:rPr>
        <w:t>At</w:t>
      </w:r>
      <w:proofErr w:type="gramEnd"/>
      <w:r w:rsidRPr="00341532">
        <w:rPr>
          <w:rFonts w:ascii="Georgia" w:hAnsi="Georgia"/>
          <w:color w:val="365F91" w:themeColor="accent1" w:themeShade="BF"/>
        </w:rPr>
        <w:t xml:space="preserve"> Your Pace</w:t>
      </w:r>
    </w:p>
    <w:p w:rsidR="00341532" w:rsidRDefault="00341532" w:rsidP="00341532">
      <w:pPr>
        <w:pStyle w:val="Heading1"/>
        <w:spacing w:after="0" w:afterAutospacing="0" w:line="360" w:lineRule="auto"/>
        <w:jc w:val="center"/>
        <w:rPr>
          <w:rFonts w:ascii="Georgia" w:hAnsi="Georgia"/>
          <w:color w:val="365F91" w:themeColor="accent1" w:themeShade="BF"/>
        </w:rPr>
      </w:pPr>
    </w:p>
    <w:p w:rsidR="00341532" w:rsidRPr="00341532" w:rsidRDefault="00341532" w:rsidP="00341532"/>
    <w:p w:rsidR="00E84AB2" w:rsidRPr="00E84AB2" w:rsidRDefault="00E84AB2" w:rsidP="0026505A">
      <w:pPr>
        <w:spacing w:after="0" w:line="360" w:lineRule="auto"/>
        <w:jc w:val="both"/>
        <w:rPr>
          <w:rFonts w:ascii="Times New Roman" w:eastAsia="Times New Roman" w:hAnsi="Times New Roman" w:cs="Times New Roman"/>
          <w:sz w:val="24"/>
          <w:szCs w:val="24"/>
        </w:rPr>
      </w:pPr>
      <w:r w:rsidRPr="00E84AB2">
        <w:rPr>
          <w:rFonts w:ascii="Georgia" w:eastAsia="Times New Roman" w:hAnsi="Georgia" w:cs="Times New Roman"/>
          <w:color w:val="000000"/>
          <w:sz w:val="32"/>
          <w:szCs w:val="32"/>
        </w:rPr>
        <w:t>Setting your own pace is all about taking control of your time and energy. It means doing things at your own speed, on your own terms, and in a way that feels true to yourself. There are different ways that you can begin to set your own goals. Let’s take a look at some other tips that can help you take this unlearning journey pace.</w:t>
      </w:r>
    </w:p>
    <w:p w:rsidR="00E84AB2" w:rsidRPr="005677D7" w:rsidRDefault="00E84AB2" w:rsidP="0026505A">
      <w:pPr>
        <w:pStyle w:val="ListParagraph"/>
        <w:numPr>
          <w:ilvl w:val="0"/>
          <w:numId w:val="27"/>
        </w:numPr>
        <w:spacing w:after="0" w:line="360" w:lineRule="auto"/>
        <w:jc w:val="both"/>
        <w:textAlignment w:val="baseline"/>
        <w:rPr>
          <w:rFonts w:ascii="Georgia" w:eastAsia="Times New Roman" w:hAnsi="Georgia" w:cs="Times New Roman"/>
          <w:color w:val="000000"/>
          <w:sz w:val="32"/>
          <w:szCs w:val="32"/>
        </w:rPr>
      </w:pPr>
      <w:r w:rsidRPr="005677D7">
        <w:rPr>
          <w:rFonts w:ascii="Georgia" w:eastAsia="Times New Roman" w:hAnsi="Georgia" w:cs="Times New Roman"/>
          <w:color w:val="000000"/>
          <w:sz w:val="32"/>
          <w:szCs w:val="32"/>
        </w:rPr>
        <w:t>Set time aside for relaxation, meditation, or physical activities.</w:t>
      </w:r>
    </w:p>
    <w:p w:rsidR="00E84AB2" w:rsidRPr="005677D7" w:rsidRDefault="00E84AB2" w:rsidP="0026505A">
      <w:pPr>
        <w:pStyle w:val="ListParagraph"/>
        <w:numPr>
          <w:ilvl w:val="0"/>
          <w:numId w:val="27"/>
        </w:numPr>
        <w:spacing w:after="0" w:line="360" w:lineRule="auto"/>
        <w:jc w:val="both"/>
        <w:textAlignment w:val="baseline"/>
        <w:rPr>
          <w:rFonts w:ascii="Georgia" w:eastAsia="Times New Roman" w:hAnsi="Georgia" w:cs="Times New Roman"/>
          <w:color w:val="000000"/>
          <w:sz w:val="32"/>
          <w:szCs w:val="32"/>
        </w:rPr>
      </w:pPr>
      <w:r w:rsidRPr="005677D7">
        <w:rPr>
          <w:rFonts w:ascii="Georgia" w:eastAsia="Times New Roman" w:hAnsi="Georgia" w:cs="Times New Roman"/>
          <w:color w:val="000000"/>
          <w:sz w:val="32"/>
          <w:szCs w:val="32"/>
        </w:rPr>
        <w:t>Avoid overcommitting and prioritize quality over quantity in your pursuits.</w:t>
      </w:r>
    </w:p>
    <w:p w:rsidR="00E84AB2" w:rsidRPr="005677D7" w:rsidRDefault="00E84AB2" w:rsidP="0026505A">
      <w:pPr>
        <w:pStyle w:val="ListParagraph"/>
        <w:numPr>
          <w:ilvl w:val="0"/>
          <w:numId w:val="27"/>
        </w:numPr>
        <w:spacing w:after="0" w:line="360" w:lineRule="auto"/>
        <w:jc w:val="both"/>
        <w:textAlignment w:val="baseline"/>
        <w:rPr>
          <w:rFonts w:ascii="Georgia" w:eastAsia="Times New Roman" w:hAnsi="Georgia" w:cs="Times New Roman"/>
          <w:color w:val="000000"/>
          <w:sz w:val="32"/>
          <w:szCs w:val="32"/>
        </w:rPr>
      </w:pPr>
      <w:r w:rsidRPr="005677D7">
        <w:rPr>
          <w:rFonts w:ascii="Georgia" w:eastAsia="Times New Roman" w:hAnsi="Georgia" w:cs="Times New Roman"/>
          <w:color w:val="000000"/>
          <w:sz w:val="32"/>
          <w:szCs w:val="32"/>
        </w:rPr>
        <w:t>Make choices that sync with your values and long-term aspirations.</w:t>
      </w:r>
    </w:p>
    <w:p w:rsidR="00E84AB2" w:rsidRPr="005677D7" w:rsidRDefault="00E84AB2" w:rsidP="0026505A">
      <w:pPr>
        <w:pStyle w:val="ListParagraph"/>
        <w:numPr>
          <w:ilvl w:val="0"/>
          <w:numId w:val="27"/>
        </w:numPr>
        <w:spacing w:after="0" w:line="360" w:lineRule="auto"/>
        <w:jc w:val="both"/>
        <w:textAlignment w:val="baseline"/>
        <w:rPr>
          <w:rFonts w:ascii="Georgia" w:eastAsia="Times New Roman" w:hAnsi="Georgia" w:cs="Times New Roman"/>
          <w:color w:val="000000"/>
          <w:sz w:val="32"/>
          <w:szCs w:val="32"/>
        </w:rPr>
      </w:pPr>
      <w:r w:rsidRPr="005677D7">
        <w:rPr>
          <w:rFonts w:ascii="Georgia" w:eastAsia="Times New Roman" w:hAnsi="Georgia" w:cs="Times New Roman"/>
          <w:color w:val="000000"/>
          <w:sz w:val="32"/>
          <w:szCs w:val="32"/>
        </w:rPr>
        <w:t>Acknowledge and celebrate your progress, no matter how small.</w:t>
      </w:r>
    </w:p>
    <w:p w:rsidR="00E84AB2" w:rsidRPr="005677D7" w:rsidRDefault="00E84AB2" w:rsidP="0026505A">
      <w:pPr>
        <w:pStyle w:val="ListParagraph"/>
        <w:numPr>
          <w:ilvl w:val="0"/>
          <w:numId w:val="27"/>
        </w:numPr>
        <w:spacing w:after="0" w:line="360" w:lineRule="auto"/>
        <w:jc w:val="both"/>
        <w:textAlignment w:val="baseline"/>
        <w:rPr>
          <w:rFonts w:ascii="Georgia" w:eastAsia="Times New Roman" w:hAnsi="Georgia" w:cs="Times New Roman"/>
          <w:color w:val="000000"/>
          <w:sz w:val="32"/>
          <w:szCs w:val="32"/>
        </w:rPr>
      </w:pPr>
      <w:r w:rsidRPr="005677D7">
        <w:rPr>
          <w:rFonts w:ascii="Georgia" w:eastAsia="Times New Roman" w:hAnsi="Georgia" w:cs="Times New Roman"/>
          <w:color w:val="000000"/>
          <w:sz w:val="32"/>
          <w:szCs w:val="32"/>
        </w:rPr>
        <w:t>Maintain a positive outlook while pursuing personal and professional goals.</w:t>
      </w:r>
    </w:p>
    <w:p w:rsidR="0026505A" w:rsidRDefault="00341532">
      <w:pPr>
        <w:spacing w:after="0" w:line="360" w:lineRule="auto"/>
        <w:jc w:val="both"/>
      </w:pPr>
      <w:r>
        <w:rPr>
          <w:rFonts w:ascii="Times New Roman" w:eastAsia="Times New Roman" w:hAnsi="Times New Roman" w:cs="Times New Roman"/>
          <w:sz w:val="24"/>
          <w:szCs w:val="24"/>
        </w:rPr>
        <w:br/>
      </w:r>
      <w:r w:rsidR="00E84AB2" w:rsidRPr="00E84AB2">
        <w:rPr>
          <w:rFonts w:ascii="Times New Roman" w:eastAsia="Times New Roman" w:hAnsi="Times New Roman" w:cs="Times New Roman"/>
          <w:sz w:val="24"/>
          <w:szCs w:val="24"/>
        </w:rPr>
        <w:br/>
      </w:r>
    </w:p>
    <w:sectPr w:rsidR="0026505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75C2C"/>
    <w:multiLevelType w:val="multilevel"/>
    <w:tmpl w:val="82EE61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6148BA"/>
    <w:multiLevelType w:val="multilevel"/>
    <w:tmpl w:val="AC2C9CF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0E451869"/>
    <w:multiLevelType w:val="multilevel"/>
    <w:tmpl w:val="575A70B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344531E"/>
    <w:multiLevelType w:val="hybridMultilevel"/>
    <w:tmpl w:val="F3943F42"/>
    <w:lvl w:ilvl="0" w:tplc="A4F271F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E294952"/>
    <w:multiLevelType w:val="multilevel"/>
    <w:tmpl w:val="2640A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49E7998"/>
    <w:multiLevelType w:val="multilevel"/>
    <w:tmpl w:val="19D8DD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F13EB3"/>
    <w:multiLevelType w:val="multilevel"/>
    <w:tmpl w:val="63D2E40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nsid w:val="2BCE427E"/>
    <w:multiLevelType w:val="multilevel"/>
    <w:tmpl w:val="AC2C9CF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nsid w:val="2E0646C0"/>
    <w:multiLevelType w:val="multilevel"/>
    <w:tmpl w:val="DC2413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E6C1D88"/>
    <w:multiLevelType w:val="multilevel"/>
    <w:tmpl w:val="6318F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1956525"/>
    <w:multiLevelType w:val="multilevel"/>
    <w:tmpl w:val="AC2C9CF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nsid w:val="35327327"/>
    <w:multiLevelType w:val="multilevel"/>
    <w:tmpl w:val="DA349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9F6CE3"/>
    <w:multiLevelType w:val="multilevel"/>
    <w:tmpl w:val="24124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CE2616F"/>
    <w:multiLevelType w:val="multilevel"/>
    <w:tmpl w:val="6C3231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2A32988"/>
    <w:multiLevelType w:val="multilevel"/>
    <w:tmpl w:val="E3665A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D795229"/>
    <w:multiLevelType w:val="multilevel"/>
    <w:tmpl w:val="498ABDD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1851A8B"/>
    <w:multiLevelType w:val="multilevel"/>
    <w:tmpl w:val="EF682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52945C5"/>
    <w:multiLevelType w:val="multilevel"/>
    <w:tmpl w:val="63D2E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7854109"/>
    <w:multiLevelType w:val="multilevel"/>
    <w:tmpl w:val="63D2E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AE66B35"/>
    <w:multiLevelType w:val="multilevel"/>
    <w:tmpl w:val="24F059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E856059"/>
    <w:multiLevelType w:val="multilevel"/>
    <w:tmpl w:val="21AAD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19C718E"/>
    <w:multiLevelType w:val="multilevel"/>
    <w:tmpl w:val="6DB2AD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4665980"/>
    <w:multiLevelType w:val="multilevel"/>
    <w:tmpl w:val="AC2C9CF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nsid w:val="65386CB0"/>
    <w:multiLevelType w:val="multilevel"/>
    <w:tmpl w:val="BE2A0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1A21D8A"/>
    <w:multiLevelType w:val="multilevel"/>
    <w:tmpl w:val="BA7A9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A531B7E"/>
    <w:multiLevelType w:val="multilevel"/>
    <w:tmpl w:val="E37CC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CB17849"/>
    <w:multiLevelType w:val="multilevel"/>
    <w:tmpl w:val="9F20072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6"/>
  </w:num>
  <w:num w:numId="2">
    <w:abstractNumId w:val="4"/>
  </w:num>
  <w:num w:numId="3">
    <w:abstractNumId w:val="9"/>
  </w:num>
  <w:num w:numId="4">
    <w:abstractNumId w:val="20"/>
  </w:num>
  <w:num w:numId="5">
    <w:abstractNumId w:val="25"/>
  </w:num>
  <w:num w:numId="6">
    <w:abstractNumId w:val="12"/>
  </w:num>
  <w:num w:numId="7">
    <w:abstractNumId w:val="11"/>
  </w:num>
  <w:num w:numId="8">
    <w:abstractNumId w:val="23"/>
  </w:num>
  <w:num w:numId="9">
    <w:abstractNumId w:val="5"/>
  </w:num>
  <w:num w:numId="10">
    <w:abstractNumId w:val="15"/>
  </w:num>
  <w:num w:numId="11">
    <w:abstractNumId w:val="13"/>
  </w:num>
  <w:num w:numId="12">
    <w:abstractNumId w:val="19"/>
  </w:num>
  <w:num w:numId="13">
    <w:abstractNumId w:val="14"/>
  </w:num>
  <w:num w:numId="14">
    <w:abstractNumId w:val="0"/>
  </w:num>
  <w:num w:numId="15">
    <w:abstractNumId w:val="21"/>
  </w:num>
  <w:num w:numId="16">
    <w:abstractNumId w:val="8"/>
  </w:num>
  <w:num w:numId="17">
    <w:abstractNumId w:val="26"/>
  </w:num>
  <w:num w:numId="18">
    <w:abstractNumId w:val="2"/>
  </w:num>
  <w:num w:numId="19">
    <w:abstractNumId w:val="24"/>
  </w:num>
  <w:num w:numId="20">
    <w:abstractNumId w:val="3"/>
  </w:num>
  <w:num w:numId="21">
    <w:abstractNumId w:val="18"/>
  </w:num>
  <w:num w:numId="22">
    <w:abstractNumId w:val="6"/>
  </w:num>
  <w:num w:numId="23">
    <w:abstractNumId w:val="17"/>
  </w:num>
  <w:num w:numId="24">
    <w:abstractNumId w:val="22"/>
  </w:num>
  <w:num w:numId="25">
    <w:abstractNumId w:val="10"/>
  </w:num>
  <w:num w:numId="26">
    <w:abstractNumId w:val="7"/>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AB2"/>
    <w:rsid w:val="0026505A"/>
    <w:rsid w:val="00341532"/>
    <w:rsid w:val="005677D7"/>
    <w:rsid w:val="005F1082"/>
    <w:rsid w:val="009F54FF"/>
    <w:rsid w:val="00E84A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ACDCD0-92CB-4213-82FA-B7B3EF3AF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84AB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4AB2"/>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E84AB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677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3096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1445</Words>
  <Characters>8237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Omotola</dc:creator>
  <cp:lastModifiedBy>Cally</cp:lastModifiedBy>
  <cp:revision>2</cp:revision>
  <dcterms:created xsi:type="dcterms:W3CDTF">2024-05-14T14:29:00Z</dcterms:created>
  <dcterms:modified xsi:type="dcterms:W3CDTF">2024-05-14T14:29:00Z</dcterms:modified>
</cp:coreProperties>
</file>