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Congratulations!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You’ve taken an important step in your life-changing journey!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Don't Close This Page Yet!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Your Order Is Not Complete...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[[SALES VIDEO]]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</w:t>
      </w:r>
      <w:r w:rsidRPr="00221713">
        <w:rPr>
          <w:rFonts w:ascii="Arial" w:eastAsia="Arial" w:hAnsi="Arial" w:cs="Arial"/>
          <w:lang w:val="en"/>
        </w:rPr>
        <w:t>YES, I WANT</w:t>
      </w:r>
      <w:r w:rsidRPr="00221713">
        <w:rPr>
          <w:rFonts w:ascii="Arial" w:hAnsi="Arial" w:cs="Arial"/>
        </w:rPr>
        <w:t xml:space="preserve"> </w:t>
      </w:r>
      <w:r w:rsidR="00DA475F">
        <w:rPr>
          <w:rFonts w:ascii="Calibri" w:eastAsia="Calibri" w:hAnsi="Calibri" w:cs="Times New Roman"/>
          <w:sz w:val="24"/>
          <w:szCs w:val="24"/>
        </w:rPr>
        <w:t>THE SUBTLE ART OF UNLEARNING</w:t>
      </w:r>
      <w:r w:rsidRPr="00E2647F">
        <w:rPr>
          <w:rFonts w:ascii="Arial" w:hAnsi="Arial" w:cs="Arial"/>
        </w:rPr>
        <w:t xml:space="preserve"> </w:t>
      </w:r>
      <w:r w:rsidRPr="00221713">
        <w:rPr>
          <w:rFonts w:ascii="Arial" w:eastAsia="Arial" w:hAnsi="Arial" w:cs="Arial"/>
          <w:lang w:val="en"/>
        </w:rPr>
        <w:t>VIDEO UPGRADE NOW</w:t>
      </w:r>
      <w:r w:rsidRPr="00CF5A5B">
        <w:rPr>
          <w:rFonts w:ascii="Arial" w:eastAsia="Arial" w:hAnsi="Arial" w:cs="Arial"/>
          <w:lang w:val="en"/>
        </w:rPr>
        <w:t>]]</w:t>
      </w:r>
    </w:p>
    <w:p w:rsidR="00980254" w:rsidRPr="00CF5A5B" w:rsidRDefault="00980254" w:rsidP="00980254">
      <w:pPr>
        <w:tabs>
          <w:tab w:val="center" w:pos="4680"/>
        </w:tabs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ab/>
      </w: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Dear friend,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Thank you and congratulations on pu</w:t>
      </w:r>
      <w:r>
        <w:rPr>
          <w:rFonts w:ascii="Arial" w:eastAsia="Arial" w:hAnsi="Arial" w:cs="Arial"/>
          <w:lang w:val="en"/>
        </w:rPr>
        <w:t xml:space="preserve">rchasing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>
        <w:rPr>
          <w:rFonts w:ascii="Arial" w:eastAsia="Arial" w:hAnsi="Arial" w:cs="Arial"/>
          <w:lang w:val="en"/>
        </w:rPr>
        <w:t>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DA475F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believe all the strategies revealed inside this g</w:t>
      </w:r>
      <w:r>
        <w:rPr>
          <w:rFonts w:ascii="Arial" w:eastAsia="Arial" w:hAnsi="Arial" w:cs="Arial"/>
          <w:lang w:val="en"/>
        </w:rPr>
        <w:t xml:space="preserve">uide </w:t>
      </w:r>
      <w:r w:rsidRPr="00A04B07">
        <w:rPr>
          <w:rFonts w:ascii="Arial" w:eastAsia="Arial" w:hAnsi="Arial" w:cs="Arial"/>
          <w:lang w:val="en"/>
        </w:rPr>
        <w:t xml:space="preserve">will </w:t>
      </w:r>
      <w:r w:rsidR="0046656B">
        <w:rPr>
          <w:rFonts w:ascii="Arial" w:eastAsia="Arial" w:hAnsi="Arial" w:cs="Arial"/>
        </w:rPr>
        <w:t xml:space="preserve">help you </w:t>
      </w:r>
      <w:r w:rsidR="00DA475F" w:rsidRPr="00DA475F">
        <w:rPr>
          <w:rFonts w:ascii="Arial" w:eastAsia="Arial" w:hAnsi="Arial" w:cs="Arial"/>
        </w:rPr>
        <w:t>harness the transformative power of letting go and experience profound fulfillment</w:t>
      </w:r>
      <w:r w:rsidR="00DA475F">
        <w:rPr>
          <w:rFonts w:ascii="Arial" w:eastAsia="Arial" w:hAnsi="Arial" w:cs="Arial"/>
        </w:rPr>
        <w:t>.</w:t>
      </w: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proofErr w:type="gramStart"/>
      <w:r w:rsidRPr="00CF5A5B">
        <w:rPr>
          <w:rFonts w:ascii="Arial" w:eastAsia="Arial" w:hAnsi="Arial" w:cs="Arial"/>
          <w:lang w:val="en"/>
        </w:rPr>
        <w:t>But,</w:t>
      </w:r>
      <w:proofErr w:type="gramEnd"/>
      <w:r w:rsidRPr="00CF5A5B">
        <w:rPr>
          <w:rFonts w:ascii="Arial" w:eastAsia="Arial" w:hAnsi="Arial" w:cs="Arial"/>
          <w:lang w:val="en"/>
        </w:rPr>
        <w:t xml:space="preserve"> before you read your copy of</w:t>
      </w:r>
      <w:r>
        <w:rPr>
          <w:rFonts w:ascii="Arial" w:eastAsia="Arial" w:hAnsi="Arial" w:cs="Arial"/>
          <w:lang w:val="en"/>
        </w:rPr>
        <w:t xml:space="preserve"> </w:t>
      </w:r>
      <w:r w:rsidR="00DA475F">
        <w:rPr>
          <w:rFonts w:ascii="Arial" w:eastAsia="Arial" w:hAnsi="Arial" w:cs="Arial"/>
          <w:lang w:val="en"/>
        </w:rPr>
        <w:t>The Subtle Art Of Unlearning</w:t>
      </w:r>
      <w:r w:rsidRPr="00CF5A5B">
        <w:rPr>
          <w:rFonts w:ascii="Arial" w:eastAsia="Arial" w:hAnsi="Arial" w:cs="Arial"/>
          <w:lang w:val="en"/>
        </w:rPr>
        <w:t>...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want to offer you a ONE-TIME opportunity to speed</w:t>
      </w:r>
      <w:r>
        <w:rPr>
          <w:rFonts w:ascii="Arial" w:eastAsia="Arial" w:hAnsi="Arial" w:cs="Arial"/>
          <w:lang w:val="en"/>
        </w:rPr>
        <w:t xml:space="preserve"> </w:t>
      </w:r>
      <w:r w:rsidRPr="00CF5A5B">
        <w:rPr>
          <w:rFonts w:ascii="Arial" w:eastAsia="Arial" w:hAnsi="Arial" w:cs="Arial"/>
          <w:lang w:val="en"/>
        </w:rPr>
        <w:t>up your transformational journey.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It is an amazing offer that will compl</w:t>
      </w:r>
      <w:r>
        <w:rPr>
          <w:rFonts w:ascii="Arial" w:eastAsia="Arial" w:hAnsi="Arial" w:cs="Arial"/>
          <w:lang w:val="en"/>
        </w:rPr>
        <w:t>e</w:t>
      </w:r>
      <w:r w:rsidRPr="00CF5A5B">
        <w:rPr>
          <w:rFonts w:ascii="Arial" w:eastAsia="Arial" w:hAnsi="Arial" w:cs="Arial"/>
          <w:lang w:val="en"/>
        </w:rPr>
        <w:t>ment your new life-changing program…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DA475F" w:rsidRDefault="00980254" w:rsidP="00980254">
      <w:pPr>
        <w:jc w:val="center"/>
        <w:rPr>
          <w:rFonts w:ascii="Arial" w:eastAsia="Arial" w:hAnsi="Arial" w:cs="Arial"/>
          <w:b/>
          <w:sz w:val="46"/>
          <w:szCs w:val="46"/>
          <w:lang w:val="en-MY"/>
        </w:rPr>
      </w:pPr>
      <w:bookmarkStart w:id="0" w:name="_3znysh7" w:colFirst="0" w:colLast="0"/>
      <w:bookmarkEnd w:id="0"/>
      <w:r w:rsidRPr="00DA475F">
        <w:rPr>
          <w:rFonts w:ascii="Arial" w:eastAsia="Arial" w:hAnsi="Arial" w:cs="Arial"/>
          <w:b/>
          <w:sz w:val="46"/>
          <w:szCs w:val="46"/>
          <w:lang w:val="en-MY"/>
        </w:rPr>
        <w:t xml:space="preserve">Introducing: </w:t>
      </w:r>
      <w:r w:rsidR="00DA475F" w:rsidRPr="00DA475F">
        <w:rPr>
          <w:rFonts w:ascii="Arial" w:eastAsia="Arial" w:hAnsi="Arial" w:cs="Arial"/>
          <w:b/>
          <w:sz w:val="46"/>
          <w:szCs w:val="46"/>
          <w:lang w:val="en-MY"/>
        </w:rPr>
        <w:t>The Subtle Art Of Unlearning</w:t>
      </w:r>
      <w:r w:rsidRPr="00DA475F">
        <w:rPr>
          <w:rFonts w:ascii="Arial" w:eastAsia="Arial" w:hAnsi="Arial" w:cs="Arial"/>
          <w:b/>
          <w:sz w:val="46"/>
          <w:szCs w:val="46"/>
          <w:lang w:val="en-MY"/>
        </w:rPr>
        <w:t xml:space="preserve"> Video Upgrade!</w:t>
      </w: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[[PRODUCT COVER]]</w:t>
      </w: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[[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3A24CA">
        <w:rPr>
          <w:rFonts w:ascii="Arial" w:eastAsia="Arial" w:hAnsi="Arial" w:cs="Arial"/>
          <w:lang w:val="en"/>
        </w:rPr>
        <w:t xml:space="preserve"> </w:t>
      </w:r>
      <w:r w:rsidRPr="00215914">
        <w:rPr>
          <w:rFonts w:ascii="Arial" w:eastAsia="Arial" w:hAnsi="Arial" w:cs="Arial"/>
          <w:lang w:val="en"/>
        </w:rPr>
        <w:t>Video Upgrade]]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The perfect companion</w:t>
      </w:r>
      <w:r>
        <w:rPr>
          <w:rFonts w:ascii="Arial" w:eastAsia="Arial" w:hAnsi="Arial" w:cs="Arial"/>
          <w:lang w:val="en"/>
        </w:rPr>
        <w:t xml:space="preserve"> to your</w:t>
      </w:r>
      <w:r w:rsidRPr="00E925FB">
        <w:t xml:space="preserve">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7E042D">
        <w:rPr>
          <w:rFonts w:ascii="Arial" w:eastAsia="Arial" w:hAnsi="Arial" w:cs="Arial"/>
          <w:lang w:val="en"/>
        </w:rPr>
        <w:t>Blueprint</w:t>
      </w:r>
      <w:r w:rsidRPr="00215914">
        <w:rPr>
          <w:rFonts w:ascii="Arial" w:eastAsia="Arial" w:hAnsi="Arial" w:cs="Arial"/>
          <w:lang w:val="en"/>
        </w:rPr>
        <w:t>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Instead of reading the book from cover to cover…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Why not unlock all the secr</w:t>
      </w:r>
      <w:r>
        <w:rPr>
          <w:rFonts w:ascii="Arial" w:eastAsia="Arial" w:hAnsi="Arial" w:cs="Arial"/>
          <w:lang w:val="en"/>
        </w:rPr>
        <w:t xml:space="preserve">ets in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98025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in</w:t>
      </w:r>
      <w:r w:rsidRPr="00215914">
        <w:rPr>
          <w:rFonts w:ascii="Arial" w:eastAsia="Arial" w:hAnsi="Arial" w:cs="Arial"/>
          <w:lang w:val="en"/>
        </w:rPr>
        <w:t xml:space="preserve"> one sitting?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215914">
        <w:rPr>
          <w:rFonts w:ascii="Arial" w:eastAsia="Arial" w:hAnsi="Arial" w:cs="Arial"/>
          <w:lang w:val="en"/>
        </w:rPr>
        <w:t>ebook</w:t>
      </w:r>
      <w:proofErr w:type="spellEnd"/>
      <w:r w:rsidRPr="00215914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lastRenderedPageBreak/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…</w:t>
      </w:r>
      <w:r w:rsidRPr="00215914">
        <w:rPr>
          <w:rFonts w:ascii="Arial" w:eastAsia="Arial" w:hAnsi="Arial" w:cs="Arial"/>
          <w:lang w:val="en"/>
        </w:rPr>
        <w:t>allowing you to remember what you’ve learned from this life-changing blueprint...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So you can shortcut your way to a high</w:t>
      </w:r>
      <w:r w:rsidR="00033276">
        <w:rPr>
          <w:rFonts w:ascii="Arial" w:eastAsia="Arial" w:hAnsi="Arial" w:cs="Arial"/>
          <w:lang w:val="en"/>
        </w:rPr>
        <w:t>-</w:t>
      </w:r>
      <w:r>
        <w:rPr>
          <w:rFonts w:ascii="Arial" w:eastAsia="Arial" w:hAnsi="Arial" w:cs="Arial"/>
          <w:lang w:val="en"/>
        </w:rPr>
        <w:t>quality life</w:t>
      </w:r>
      <w:r w:rsidRPr="00215914">
        <w:rPr>
          <w:rFonts w:ascii="Arial" w:eastAsia="Arial" w:hAnsi="Arial" w:cs="Arial"/>
          <w:lang w:val="en"/>
        </w:rPr>
        <w:t>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215914">
        <w:rPr>
          <w:rFonts w:ascii="Arial" w:eastAsia="Arial" w:hAnsi="Arial" w:cs="Arial"/>
          <w:b/>
          <w:lang w:val="en"/>
        </w:rPr>
        <w:t>Here's Why You Should Get This Upgrade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857E58">
        <w:rPr>
          <w:rFonts w:ascii="Arial" w:eastAsia="Arial" w:hAnsi="Arial" w:cs="Arial"/>
          <w:lang w:val="en"/>
        </w:rPr>
        <w:t>Discover the secrets revealed</w:t>
      </w:r>
      <w:r>
        <w:rPr>
          <w:rFonts w:ascii="Arial" w:eastAsia="Arial" w:hAnsi="Arial" w:cs="Arial"/>
          <w:lang w:val="en"/>
        </w:rPr>
        <w:t xml:space="preserve"> inside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857E58">
        <w:rPr>
          <w:rFonts w:ascii="Arial" w:eastAsia="Arial" w:hAnsi="Arial" w:cs="Arial"/>
          <w:lang w:val="en"/>
        </w:rPr>
        <w:t>wit</w:t>
      </w:r>
      <w:r>
        <w:rPr>
          <w:rFonts w:ascii="Arial" w:eastAsia="Arial" w:hAnsi="Arial" w:cs="Arial"/>
          <w:lang w:val="en"/>
        </w:rPr>
        <w:t>h more clarity so you can quickly</w:t>
      </w:r>
      <w:r w:rsidRPr="00857E58">
        <w:rPr>
          <w:rFonts w:ascii="Arial" w:eastAsia="Arial" w:hAnsi="Arial" w:cs="Arial"/>
          <w:lang w:val="en"/>
        </w:rPr>
        <w:t xml:space="preserve"> implement the action steps.</w:t>
      </w:r>
    </w:p>
    <w:p w:rsidR="00980254" w:rsidRDefault="00980254" w:rsidP="00980254">
      <w:pPr>
        <w:pStyle w:val="ListParagraph"/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Speed up your transformational journey by going through the course</w:t>
      </w:r>
      <w:r>
        <w:rPr>
          <w:rFonts w:ascii="Arial" w:eastAsia="Arial" w:hAnsi="Arial" w:cs="Arial"/>
          <w:lang w:val="en"/>
        </w:rPr>
        <w:t xml:space="preserve"> faster. </w:t>
      </w:r>
      <w:r w:rsidRPr="007A2B30">
        <w:rPr>
          <w:rFonts w:ascii="Arial" w:eastAsia="Arial" w:hAnsi="Arial" w:cs="Arial"/>
          <w:lang w:val="en"/>
        </w:rPr>
        <w:t>As you know</w:t>
      </w:r>
      <w:r>
        <w:rPr>
          <w:rFonts w:ascii="Arial" w:eastAsia="Arial" w:hAnsi="Arial" w:cs="Arial"/>
          <w:lang w:val="en"/>
        </w:rPr>
        <w:t>,</w:t>
      </w:r>
      <w:r w:rsidRPr="007A2B30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7A2B30">
        <w:rPr>
          <w:rFonts w:ascii="Arial" w:eastAsia="Arial" w:hAnsi="Arial" w:cs="Arial"/>
          <w:lang w:val="en"/>
        </w:rPr>
        <w:t>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980254" w:rsidRPr="0002008F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AC4338">
        <w:rPr>
          <w:rFonts w:ascii="Arial" w:eastAsia="Arial" w:hAnsi="Arial" w:cs="Arial"/>
          <w:b/>
          <w:lang w:val="en"/>
        </w:rPr>
        <w:t>Here Are The Things You Will Get Inside This Video Upgrade: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You Get 10 Premium Quality Videos of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46656B">
        <w:rPr>
          <w:rFonts w:ascii="Arial" w:eastAsia="Arial" w:hAnsi="Arial" w:cs="Arial"/>
          <w:lang w:val="en"/>
        </w:rPr>
        <w:t>.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>Video 1:</w:t>
      </w:r>
      <w:r w:rsidRPr="0046656B">
        <w:rPr>
          <w:rFonts w:ascii="Arial" w:hAnsi="Arial" w:cs="Arial"/>
        </w:rPr>
        <w:t xml:space="preserve"> </w:t>
      </w:r>
      <w:r w:rsidRPr="0046656B">
        <w:rPr>
          <w:rFonts w:ascii="Arial" w:eastAsia="Arial" w:hAnsi="Arial" w:cs="Arial"/>
          <w:lang w:val="en"/>
        </w:rPr>
        <w:t>Introduction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DA475F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Video 2: </w:t>
      </w:r>
      <w:r w:rsidR="00DA475F" w:rsidRPr="00DA475F">
        <w:rPr>
          <w:rFonts w:ascii="Arial" w:eastAsia="Arial" w:hAnsi="Arial" w:cs="Arial"/>
          <w:lang w:val="en"/>
        </w:rPr>
        <w:t>How Do Habits and Past Experiences Shape Our Mindset?</w:t>
      </w:r>
    </w:p>
    <w:p w:rsidR="00AD7AB8" w:rsidRPr="0046656B" w:rsidRDefault="00AD7AB8" w:rsidP="00AD7AB8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>Duration: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DA475F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>Video 3</w:t>
      </w:r>
      <w:r w:rsidRPr="0046656B">
        <w:rPr>
          <w:rFonts w:ascii="Arial" w:hAnsi="Arial" w:cs="Arial"/>
        </w:rPr>
        <w:t xml:space="preserve">: </w:t>
      </w:r>
      <w:r w:rsidR="00DA475F" w:rsidRPr="00DA475F">
        <w:rPr>
          <w:rFonts w:ascii="Arial" w:eastAsia="Arial" w:hAnsi="Arial" w:cs="Arial"/>
          <w:lang w:val="en"/>
        </w:rPr>
        <w:t>Is Change Inevitable for Growth?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  <w:proofErr w:type="gramStart"/>
      <w:r w:rsidRPr="00DA475F">
        <w:rPr>
          <w:rFonts w:ascii="Arial" w:eastAsia="Arial" w:hAnsi="Arial" w:cs="Arial"/>
          <w:lang w:val="fr-FR"/>
        </w:rPr>
        <w:t>Duration:</w:t>
      </w:r>
      <w:proofErr w:type="gramEnd"/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</w:p>
    <w:p w:rsidR="00AD7AB8" w:rsidRPr="00DA475F" w:rsidRDefault="00980254" w:rsidP="00DA475F">
      <w:pPr>
        <w:spacing w:after="0" w:line="276" w:lineRule="auto"/>
        <w:rPr>
          <w:rFonts w:ascii="Arial" w:eastAsia="Arial" w:hAnsi="Arial" w:cs="Arial"/>
          <w:lang w:val="en-MY"/>
        </w:rPr>
      </w:pPr>
      <w:r w:rsidRPr="00DA475F">
        <w:rPr>
          <w:rFonts w:ascii="Arial" w:eastAsia="Arial" w:hAnsi="Arial" w:cs="Arial"/>
          <w:lang w:val="en-MY"/>
        </w:rPr>
        <w:t>Video 4:</w:t>
      </w:r>
      <w:r w:rsidR="00BD6CAA" w:rsidRPr="00DA475F">
        <w:rPr>
          <w:rFonts w:ascii="Arial" w:eastAsia="Arial" w:hAnsi="Arial" w:cs="Arial"/>
          <w:lang w:val="en-MY"/>
        </w:rPr>
        <w:t xml:space="preserve"> </w:t>
      </w:r>
      <w:r w:rsidR="00DA475F" w:rsidRPr="00DA475F">
        <w:rPr>
          <w:rFonts w:ascii="Arial" w:eastAsia="Arial" w:hAnsi="Arial" w:cs="Arial"/>
          <w:lang w:val="en-MY"/>
        </w:rPr>
        <w:t>Why You Must Let Go of Limiting Beliefs</w:t>
      </w:r>
    </w:p>
    <w:p w:rsidR="00D25132" w:rsidRPr="00DA475F" w:rsidRDefault="00D25132" w:rsidP="00D25132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DA475F" w:rsidRDefault="00980254" w:rsidP="00AD7AB8">
      <w:pPr>
        <w:spacing w:after="0" w:line="276" w:lineRule="auto"/>
        <w:rPr>
          <w:rFonts w:ascii="Arial" w:eastAsia="Arial" w:hAnsi="Arial" w:cs="Arial"/>
          <w:lang w:val="fr-FR"/>
        </w:rPr>
      </w:pPr>
      <w:proofErr w:type="gramStart"/>
      <w:r w:rsidRPr="00DA475F">
        <w:rPr>
          <w:rFonts w:ascii="Arial" w:eastAsia="Arial" w:hAnsi="Arial" w:cs="Arial"/>
          <w:lang w:val="fr-FR"/>
        </w:rPr>
        <w:t>Duration:</w:t>
      </w:r>
      <w:proofErr w:type="gramEnd"/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</w:p>
    <w:p w:rsidR="00980254" w:rsidRDefault="00980254" w:rsidP="00DA475F">
      <w:pPr>
        <w:spacing w:after="0" w:line="276" w:lineRule="auto"/>
        <w:rPr>
          <w:rFonts w:ascii="Arial" w:hAnsi="Arial" w:cs="Arial"/>
        </w:rPr>
      </w:pPr>
      <w:r w:rsidRPr="0046656B">
        <w:rPr>
          <w:rFonts w:ascii="Arial" w:eastAsia="Arial" w:hAnsi="Arial" w:cs="Arial"/>
          <w:lang w:val="en"/>
        </w:rPr>
        <w:t>Video 5:</w:t>
      </w:r>
      <w:r w:rsidRPr="0046656B">
        <w:rPr>
          <w:rFonts w:ascii="Arial" w:hAnsi="Arial" w:cs="Arial"/>
        </w:rPr>
        <w:t xml:space="preserve"> </w:t>
      </w:r>
      <w:r w:rsidR="00DA475F" w:rsidRPr="00DA475F">
        <w:rPr>
          <w:rFonts w:ascii="Arial" w:hAnsi="Arial" w:cs="Arial"/>
          <w:lang w:val="en"/>
        </w:rPr>
        <w:t>Breaking Ineffective Communication Patterns</w:t>
      </w:r>
    </w:p>
    <w:p w:rsidR="00D25132" w:rsidRPr="0046656B" w:rsidRDefault="00D25132" w:rsidP="00D25132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78383B" w:rsidRDefault="00980254" w:rsidP="00DA475F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Video 6: </w:t>
      </w:r>
      <w:r w:rsidR="00DA475F" w:rsidRPr="00DA475F">
        <w:rPr>
          <w:rFonts w:ascii="Arial" w:eastAsia="Arial" w:hAnsi="Arial" w:cs="Arial"/>
          <w:lang w:val="en"/>
        </w:rPr>
        <w:t>The Importance of Tracking Progress in Unlearning</w:t>
      </w:r>
    </w:p>
    <w:p w:rsidR="00D25132" w:rsidRPr="0046656B" w:rsidRDefault="00D25132" w:rsidP="00D25132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6656B" w:rsidRDefault="00980254" w:rsidP="0078383B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D25132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>Video 7:</w:t>
      </w:r>
      <w:r w:rsidRPr="0046656B">
        <w:rPr>
          <w:rFonts w:ascii="Arial" w:hAnsi="Arial" w:cs="Arial"/>
        </w:rPr>
        <w:t xml:space="preserve"> </w:t>
      </w:r>
      <w:r w:rsidR="00DA475F" w:rsidRPr="00DA475F">
        <w:rPr>
          <w:rFonts w:ascii="Arial" w:eastAsia="Arial" w:hAnsi="Arial" w:cs="Arial"/>
          <w:lang w:val="en"/>
        </w:rPr>
        <w:t>Managing Setbacks and Failures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Duration: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 </w:t>
      </w:r>
    </w:p>
    <w:p w:rsidR="00AD7AB8" w:rsidRPr="0046656B" w:rsidRDefault="00980254" w:rsidP="00DA475F">
      <w:pPr>
        <w:spacing w:after="0" w:line="276" w:lineRule="auto"/>
        <w:rPr>
          <w:rFonts w:ascii="Arial" w:eastAsia="Arial" w:hAnsi="Arial" w:cs="Arial"/>
        </w:rPr>
      </w:pPr>
      <w:r w:rsidRPr="0046656B">
        <w:rPr>
          <w:rFonts w:ascii="Arial" w:eastAsia="Arial" w:hAnsi="Arial" w:cs="Arial"/>
          <w:lang w:val="en"/>
        </w:rPr>
        <w:t xml:space="preserve">Video 8: </w:t>
      </w:r>
      <w:r w:rsidR="00DA475F" w:rsidRPr="00DA475F">
        <w:rPr>
          <w:rFonts w:ascii="Arial" w:eastAsia="Arial" w:hAnsi="Arial" w:cs="Arial"/>
        </w:rPr>
        <w:t>Embracing Imperfection for Growt</w:t>
      </w:r>
      <w:r w:rsidR="00DA475F">
        <w:rPr>
          <w:rFonts w:ascii="Arial" w:eastAsia="Arial" w:hAnsi="Arial" w:cs="Arial"/>
        </w:rPr>
        <w:t>h</w:t>
      </w:r>
    </w:p>
    <w:p w:rsidR="00AD7AB8" w:rsidRPr="0046656B" w:rsidRDefault="00AD7AB8" w:rsidP="00AD7AB8">
      <w:pPr>
        <w:spacing w:after="0" w:line="276" w:lineRule="auto"/>
        <w:rPr>
          <w:rFonts w:ascii="Arial" w:eastAsia="Arial" w:hAnsi="Arial" w:cs="Arial"/>
        </w:rPr>
      </w:pPr>
    </w:p>
    <w:p w:rsidR="00980254" w:rsidRPr="00DA475F" w:rsidRDefault="00980254" w:rsidP="00AD7AB8">
      <w:pPr>
        <w:spacing w:after="0" w:line="276" w:lineRule="auto"/>
        <w:rPr>
          <w:rFonts w:ascii="Arial" w:eastAsia="Arial" w:hAnsi="Arial" w:cs="Arial"/>
          <w:lang w:val="fr-FR"/>
        </w:rPr>
      </w:pPr>
      <w:proofErr w:type="gramStart"/>
      <w:r w:rsidRPr="00DA475F">
        <w:rPr>
          <w:rFonts w:ascii="Arial" w:eastAsia="Arial" w:hAnsi="Arial" w:cs="Arial"/>
          <w:lang w:val="fr-FR"/>
        </w:rPr>
        <w:t>Duration:</w:t>
      </w:r>
      <w:proofErr w:type="gramEnd"/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DA475F">
      <w:pPr>
        <w:spacing w:after="0" w:line="276" w:lineRule="auto"/>
        <w:rPr>
          <w:rFonts w:ascii="Arial" w:eastAsia="Arial" w:hAnsi="Arial" w:cs="Arial"/>
          <w:lang w:val="en-MY"/>
        </w:rPr>
      </w:pPr>
      <w:r w:rsidRPr="00DA475F">
        <w:rPr>
          <w:rFonts w:ascii="Arial" w:eastAsia="Arial" w:hAnsi="Arial" w:cs="Arial"/>
          <w:lang w:val="en-MY"/>
        </w:rPr>
        <w:t xml:space="preserve">Video 9: </w:t>
      </w:r>
      <w:r w:rsidR="00DA475F" w:rsidRPr="00DA475F">
        <w:rPr>
          <w:rFonts w:ascii="Arial" w:eastAsia="Arial" w:hAnsi="Arial" w:cs="Arial"/>
          <w:lang w:val="en-MY"/>
        </w:rPr>
        <w:t>Take It At Your Pace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DA475F">
        <w:rPr>
          <w:rFonts w:ascii="Arial" w:eastAsia="Arial" w:hAnsi="Arial" w:cs="Arial"/>
          <w:lang w:val="en-MY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  <w:proofErr w:type="gramStart"/>
      <w:r w:rsidRPr="00DA475F">
        <w:rPr>
          <w:rFonts w:ascii="Arial" w:eastAsia="Arial" w:hAnsi="Arial" w:cs="Arial"/>
          <w:lang w:val="fr-FR"/>
        </w:rPr>
        <w:t>Duration:</w:t>
      </w:r>
      <w:proofErr w:type="gramEnd"/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DA475F" w:rsidRDefault="00980254" w:rsidP="00980254">
      <w:pPr>
        <w:spacing w:after="0" w:line="276" w:lineRule="auto"/>
        <w:rPr>
          <w:rFonts w:ascii="Arial" w:eastAsia="Arial" w:hAnsi="Arial" w:cs="Arial"/>
          <w:lang w:val="fr-FR"/>
        </w:rPr>
      </w:pPr>
      <w:r w:rsidRPr="00DA475F">
        <w:rPr>
          <w:rFonts w:ascii="Arial" w:eastAsia="Arial" w:hAnsi="Arial" w:cs="Arial"/>
          <w:lang w:val="fr-FR"/>
        </w:rPr>
        <w:t xml:space="preserve"> 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C44B45">
        <w:rPr>
          <w:rFonts w:ascii="Arial" w:eastAsia="Arial" w:hAnsi="Arial" w:cs="Arial"/>
          <w:lang w:val="en-MY"/>
        </w:rPr>
        <w:t>Video 10: Conclusion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C44B45">
        <w:rPr>
          <w:rFonts w:ascii="Arial" w:eastAsia="Arial" w:hAnsi="Arial" w:cs="Arial"/>
          <w:lang w:val="en-MY"/>
        </w:rPr>
        <w:t xml:space="preserve">Duration: 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So How Much </w:t>
      </w:r>
      <w:proofErr w:type="gramStart"/>
      <w:r w:rsidRPr="00AC4338">
        <w:rPr>
          <w:rFonts w:ascii="Arial" w:eastAsia="Arial" w:hAnsi="Arial" w:cs="Arial"/>
          <w:lang w:val="en"/>
        </w:rPr>
        <w:t>For</w:t>
      </w:r>
      <w:proofErr w:type="gramEnd"/>
      <w:r w:rsidRPr="00AC4338">
        <w:rPr>
          <w:rFonts w:ascii="Arial" w:eastAsia="Arial" w:hAnsi="Arial" w:cs="Arial"/>
          <w:lang w:val="en"/>
        </w:rPr>
        <w:t xml:space="preserve"> This Upgrade?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 could easily charge you $497 for the video upgrade</w:t>
      </w:r>
      <w:r w:rsidR="0046656B">
        <w:rPr>
          <w:rFonts w:ascii="Arial" w:eastAsia="Arial" w:hAnsi="Arial" w:cs="Arial"/>
          <w:lang w:val="en"/>
        </w:rPr>
        <w:t>,</w:t>
      </w:r>
      <w:r w:rsidRPr="00AC4338">
        <w:rPr>
          <w:rFonts w:ascii="Arial" w:eastAsia="Arial" w:hAnsi="Arial" w:cs="Arial"/>
          <w:lang w:val="en"/>
        </w:rPr>
        <w:t xml:space="preserve"> considering the amount of value you will get from this offer.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However, I'm not going to charge you THAT MUCH...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78383B">
      <w:pPr>
        <w:tabs>
          <w:tab w:val="right" w:pos="9360"/>
        </w:tabs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Because I want to help you </w:t>
      </w:r>
      <w:r w:rsidR="00C44B45">
        <w:rPr>
          <w:rFonts w:ascii="Arial" w:eastAsia="Arial" w:hAnsi="Arial" w:cs="Arial"/>
          <w:lang w:val="en"/>
        </w:rPr>
        <w:t>experience</w:t>
      </w:r>
      <w:r w:rsidR="00DA475F">
        <w:rPr>
          <w:rFonts w:ascii="Arial" w:eastAsia="Arial" w:hAnsi="Arial" w:cs="Arial"/>
          <w:lang w:val="en"/>
        </w:rPr>
        <w:t xml:space="preserve"> how</w:t>
      </w:r>
      <w:r w:rsidR="00C44B45">
        <w:rPr>
          <w:rFonts w:ascii="Arial" w:eastAsia="Arial" w:hAnsi="Arial" w:cs="Arial"/>
          <w:lang w:val="en"/>
        </w:rPr>
        <w:t xml:space="preserve"> </w:t>
      </w:r>
      <w:r w:rsidR="00DA475F">
        <w:rPr>
          <w:rFonts w:ascii="Arial" w:eastAsia="Arial" w:hAnsi="Arial" w:cs="Arial"/>
          <w:lang w:val="en"/>
        </w:rPr>
        <w:t>the power of unlearning can help you achieve the ‘impossible’</w:t>
      </w:r>
      <w:r w:rsidR="0078383B"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lang w:val="en"/>
        </w:rPr>
        <w:tab/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E92FD7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D25132" w:rsidP="00DA475F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I believe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>
        <w:rPr>
          <w:rFonts w:ascii="Arial" w:eastAsia="Arial" w:hAnsi="Arial" w:cs="Arial"/>
          <w:lang w:val="en"/>
        </w:rPr>
        <w:t xml:space="preserve"> video upgrade can </w:t>
      </w:r>
      <w:r w:rsidR="00DA475F" w:rsidRPr="00DA475F">
        <w:rPr>
          <w:rFonts w:ascii="Arial" w:eastAsia="Arial" w:hAnsi="Arial" w:cs="Arial"/>
        </w:rPr>
        <w:t>facilitate your ability to</w:t>
      </w:r>
      <w:r>
        <w:rPr>
          <w:rFonts w:ascii="Arial" w:eastAsia="Arial" w:hAnsi="Arial" w:cs="Arial"/>
          <w:lang w:val="en"/>
        </w:rPr>
        <w:t xml:space="preserve"> </w:t>
      </w:r>
      <w:r w:rsidR="00DA475F" w:rsidRPr="00DA475F">
        <w:rPr>
          <w:rFonts w:ascii="Arial" w:eastAsia="Arial" w:hAnsi="Arial" w:cs="Arial"/>
        </w:rPr>
        <w:t xml:space="preserve">transition your mindset from one of scarcity to abundance, enabling you to let go of old habits and adopt a </w:t>
      </w:r>
      <w:r w:rsidR="00DA475F" w:rsidRPr="00DA475F">
        <w:rPr>
          <w:rFonts w:ascii="Arial" w:eastAsia="Arial" w:hAnsi="Arial" w:cs="Arial"/>
        </w:rPr>
        <w:lastRenderedPageBreak/>
        <w:t>mindset focused on selflessness and happiness, leading to a more fulfilled life</w:t>
      </w:r>
      <w:r w:rsidR="00DA475F" w:rsidRPr="00DA475F">
        <w:rPr>
          <w:rFonts w:ascii="Arial" w:eastAsia="Arial" w:hAnsi="Arial" w:cs="Arial"/>
          <w:lang w:val="en"/>
        </w:rPr>
        <w:t xml:space="preserve"> </w:t>
      </w:r>
      <w:r w:rsidR="00DA475F">
        <w:rPr>
          <w:rFonts w:ascii="Arial" w:eastAsia="Arial" w:hAnsi="Arial" w:cs="Arial"/>
          <w:lang w:val="en"/>
        </w:rPr>
        <w:t xml:space="preserve">faster </w:t>
      </w:r>
      <w:r>
        <w:rPr>
          <w:rFonts w:ascii="Arial" w:eastAsia="Arial" w:hAnsi="Arial" w:cs="Arial"/>
          <w:lang w:val="en"/>
        </w:rPr>
        <w:t xml:space="preserve">— </w:t>
      </w:r>
      <w:r w:rsidR="00980254" w:rsidRPr="00AC4338">
        <w:rPr>
          <w:rFonts w:ascii="Arial" w:eastAsia="Arial" w:hAnsi="Arial" w:cs="Arial"/>
          <w:lang w:val="en"/>
        </w:rPr>
        <w:t>compared to just reading the book alone.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Instead of paying $497 to get this video course...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tabs>
          <w:tab w:val="left" w:pos="4005"/>
        </w:tabs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can get instant acces</w:t>
      </w:r>
      <w:r>
        <w:rPr>
          <w:rFonts w:ascii="Arial" w:eastAsia="Arial" w:hAnsi="Arial" w:cs="Arial"/>
          <w:lang w:val="en"/>
        </w:rPr>
        <w:t xml:space="preserve">s to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for ONLY $37!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basically have access to this video upgrade FREE for the next 30 days!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Just so you know, this offer is NOT publicly available.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This offer is limited only to you because you bought a</w:t>
      </w:r>
      <w:r>
        <w:rPr>
          <w:rFonts w:ascii="Arial" w:eastAsia="Arial" w:hAnsi="Arial" w:cs="Arial"/>
          <w:lang w:val="en"/>
        </w:rPr>
        <w:t xml:space="preserve"> copy of </w:t>
      </w:r>
      <w:r w:rsidR="00DA475F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DA475F">
        <w:rPr>
          <w:rFonts w:ascii="Arial" w:eastAsia="Arial" w:hAnsi="Arial" w:cs="Arial"/>
          <w:lang w:val="en"/>
        </w:rPr>
        <w:t>Of</w:t>
      </w:r>
      <w:proofErr w:type="gramEnd"/>
      <w:r w:rsidR="00DA475F">
        <w:rPr>
          <w:rFonts w:ascii="Arial" w:eastAsia="Arial" w:hAnsi="Arial" w:cs="Arial"/>
          <w:lang w:val="en"/>
        </w:rPr>
        <w:t xml:space="preserve"> Unlearning</w:t>
      </w:r>
      <w:r w:rsidRPr="0098025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…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Which tells me you are serious about transforming your life.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But You Have To Hurry! You Only Get To See This Offer ONCE.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close this page right now, you won't get to see this offer again.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Take advantage of this special deal now for a LOW ONE-TIME INVESTMENT only.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[[ARROWS]]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[[PRODUCT COVER]]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[[GET INSTANT A</w:t>
      </w:r>
      <w:r>
        <w:rPr>
          <w:rFonts w:ascii="Arial" w:eastAsia="Arial" w:hAnsi="Arial" w:cs="Arial"/>
          <w:lang w:val="en"/>
        </w:rPr>
        <w:t xml:space="preserve">CCESS TO </w:t>
      </w:r>
      <w:r w:rsidR="00DA475F">
        <w:rPr>
          <w:rFonts w:ascii="Arial" w:eastAsia="Arial" w:hAnsi="Arial" w:cs="Arial"/>
        </w:rPr>
        <w:t>THE SUBTLE ART OF UNLEARNING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NOW]]</w:t>
      </w:r>
    </w:p>
    <w:p w:rsidR="00980254" w:rsidRPr="007A2B30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/>
    <w:p w:rsidR="00980254" w:rsidRDefault="00980254" w:rsidP="00980254"/>
    <w:p w:rsidR="00980254" w:rsidRDefault="00980254" w:rsidP="00980254"/>
    <w:p w:rsidR="00980254" w:rsidRDefault="00980254" w:rsidP="00980254"/>
    <w:p w:rsidR="008C68A9" w:rsidRDefault="008C68A9"/>
    <w:sectPr w:rsidR="008C6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958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7IwsTAwNDcwNzJT0lEKTi0uzszPAykwrAUAjl3/KiwAAAA="/>
  </w:docVars>
  <w:rsids>
    <w:rsidRoot w:val="00980254"/>
    <w:rsid w:val="00033276"/>
    <w:rsid w:val="0046656B"/>
    <w:rsid w:val="005C23A3"/>
    <w:rsid w:val="0078383B"/>
    <w:rsid w:val="00794B09"/>
    <w:rsid w:val="008C68A9"/>
    <w:rsid w:val="00980254"/>
    <w:rsid w:val="00AD7AB8"/>
    <w:rsid w:val="00BD6387"/>
    <w:rsid w:val="00BD6CAA"/>
    <w:rsid w:val="00C44124"/>
    <w:rsid w:val="00C44B45"/>
    <w:rsid w:val="00D25132"/>
    <w:rsid w:val="00DA475F"/>
    <w:rsid w:val="00E149D6"/>
    <w:rsid w:val="00E1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52969"/>
  <w15:chartTrackingRefBased/>
  <w15:docId w15:val="{66C645D9-D601-4D98-91F2-C40720A4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2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10</cp:revision>
  <dcterms:created xsi:type="dcterms:W3CDTF">2023-04-12T08:47:00Z</dcterms:created>
  <dcterms:modified xsi:type="dcterms:W3CDTF">2024-05-15T15:57:00Z</dcterms:modified>
</cp:coreProperties>
</file>